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D2" w:rsidRPr="00911ED2" w:rsidRDefault="00911ED2" w:rsidP="00017EBA">
      <w:pPr>
        <w:widowControl/>
        <w:spacing w:line="560" w:lineRule="exact"/>
        <w:jc w:val="center"/>
        <w:rPr>
          <w:rFonts w:ascii="Calibri" w:eastAsia="宋体" w:hAnsi="Calibri" w:cs="Calibri"/>
          <w:color w:val="000000"/>
          <w:kern w:val="0"/>
          <w:sz w:val="32"/>
          <w:szCs w:val="32"/>
        </w:rPr>
      </w:pPr>
      <w:r w:rsidRPr="00911ED2">
        <w:rPr>
          <w:rFonts w:ascii="方正小标宋简体" w:eastAsia="方正小标宋简体" w:hAnsi="Calibri" w:cs="Calibri" w:hint="eastAsia"/>
          <w:color w:val="000000"/>
          <w:kern w:val="0"/>
          <w:sz w:val="44"/>
          <w:szCs w:val="44"/>
        </w:rPr>
        <w:t>中铁城市发展投资集团有限公司</w:t>
      </w:r>
    </w:p>
    <w:p w:rsidR="00911ED2" w:rsidRPr="00911ED2" w:rsidRDefault="00911ED2" w:rsidP="00017EBA">
      <w:pPr>
        <w:widowControl/>
        <w:spacing w:line="560" w:lineRule="exact"/>
        <w:jc w:val="center"/>
        <w:rPr>
          <w:rFonts w:ascii="Calibri" w:eastAsia="宋体" w:hAnsi="Calibri" w:cs="Calibri"/>
          <w:color w:val="000000"/>
          <w:kern w:val="0"/>
          <w:sz w:val="32"/>
          <w:szCs w:val="32"/>
        </w:rPr>
      </w:pPr>
      <w:r w:rsidRPr="00911ED2">
        <w:rPr>
          <w:rFonts w:ascii="方正小标宋简体" w:eastAsia="方正小标宋简体" w:hAnsi="Calibri" w:cs="Calibri" w:hint="eastAsia"/>
          <w:color w:val="000000"/>
          <w:kern w:val="0"/>
          <w:sz w:val="44"/>
          <w:szCs w:val="44"/>
        </w:rPr>
        <w:t>2022年公开招聘成熟人才</w:t>
      </w:r>
      <w:r w:rsidR="001A3958">
        <w:rPr>
          <w:rFonts w:ascii="方正小标宋简体" w:eastAsia="方正小标宋简体" w:hAnsi="Calibri" w:cs="Calibri" w:hint="eastAsia"/>
          <w:color w:val="000000"/>
          <w:kern w:val="0"/>
          <w:sz w:val="44"/>
          <w:szCs w:val="44"/>
        </w:rPr>
        <w:t>公告</w:t>
      </w:r>
    </w:p>
    <w:p w:rsidR="00911ED2" w:rsidRPr="00911ED2" w:rsidRDefault="00911ED2" w:rsidP="00017EBA">
      <w:pPr>
        <w:widowControl/>
        <w:spacing w:line="560" w:lineRule="exact"/>
        <w:jc w:val="left"/>
        <w:rPr>
          <w:rFonts w:ascii="Calibri" w:eastAsia="宋体" w:hAnsi="Calibri" w:cs="Calibri"/>
          <w:color w:val="000000"/>
          <w:kern w:val="0"/>
          <w:sz w:val="32"/>
          <w:szCs w:val="32"/>
        </w:rPr>
      </w:pPr>
      <w:r w:rsidRPr="00911ED2">
        <w:rPr>
          <w:rFonts w:ascii="微软雅黑" w:eastAsia="微软雅黑" w:hAnsi="微软雅黑" w:cs="Calibri" w:hint="eastAsia"/>
          <w:color w:val="595757"/>
          <w:kern w:val="0"/>
          <w:sz w:val="23"/>
          <w:szCs w:val="23"/>
        </w:rPr>
        <w:t> </w:t>
      </w:r>
    </w:p>
    <w:p w:rsidR="00911ED2" w:rsidRPr="00911ED2" w:rsidRDefault="00911ED2" w:rsidP="00017EBA">
      <w:pPr>
        <w:widowControl/>
        <w:spacing w:line="560" w:lineRule="exact"/>
        <w:ind w:firstLine="45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中铁城市发展投资集团有限公司（简称“中铁城投”）是世界企业500强中国中铁全资子公司，代表中国中铁在四川、陕西、新疆、甘肃、宁夏、青海、西藏等</w:t>
      </w:r>
      <w:r w:rsidR="0040592C">
        <w:rPr>
          <w:rFonts w:ascii="仿宋_GB2312" w:eastAsia="仿宋_GB2312" w:hAnsi="Calibri" w:cs="Calibri" w:hint="eastAsia"/>
          <w:color w:val="000000"/>
          <w:kern w:val="0"/>
          <w:sz w:val="28"/>
          <w:szCs w:val="28"/>
        </w:rPr>
        <w:t>四</w:t>
      </w:r>
      <w:r w:rsidRPr="00911ED2">
        <w:rPr>
          <w:rFonts w:ascii="仿宋_GB2312" w:eastAsia="仿宋_GB2312" w:hAnsi="Calibri" w:cs="Calibri" w:hint="eastAsia"/>
          <w:color w:val="000000"/>
          <w:kern w:val="0"/>
          <w:sz w:val="28"/>
          <w:szCs w:val="28"/>
        </w:rPr>
        <w:t>省</w:t>
      </w:r>
      <w:r w:rsidR="0040592C">
        <w:rPr>
          <w:rFonts w:ascii="仿宋_GB2312" w:eastAsia="仿宋_GB2312" w:hAnsi="Calibri" w:cs="Calibri" w:hint="eastAsia"/>
          <w:color w:val="000000"/>
          <w:kern w:val="0"/>
          <w:sz w:val="28"/>
          <w:szCs w:val="28"/>
        </w:rPr>
        <w:t>三</w:t>
      </w:r>
      <w:r w:rsidRPr="00911ED2">
        <w:rPr>
          <w:rFonts w:ascii="仿宋_GB2312" w:eastAsia="仿宋_GB2312" w:hAnsi="Calibri" w:cs="Calibri" w:hint="eastAsia"/>
          <w:color w:val="000000"/>
          <w:kern w:val="0"/>
          <w:sz w:val="28"/>
          <w:szCs w:val="28"/>
        </w:rPr>
        <w:t>区开展基础设施项目投资、建设、运营管理和大型总承包项目管理。公司于2012年成立，2017年5月注册入驻四川省天府新区，拥有市政公用、公路、铁路、建筑工程施工总承包等一级资质。根据工作需要，现公开招聘成熟人才岗位45个。有关事项公告如下：</w:t>
      </w:r>
    </w:p>
    <w:p w:rsidR="00911ED2" w:rsidRPr="00911ED2" w:rsidRDefault="00911ED2" w:rsidP="00911ED2">
      <w:pPr>
        <w:widowControl/>
        <w:spacing w:line="560" w:lineRule="atLeast"/>
        <w:ind w:left="1247" w:hanging="720"/>
        <w:jc w:val="left"/>
        <w:rPr>
          <w:rFonts w:ascii="Calibri" w:eastAsia="宋体" w:hAnsi="Calibri" w:cs="Calibri"/>
          <w:color w:val="000000"/>
          <w:kern w:val="0"/>
          <w:szCs w:val="21"/>
        </w:rPr>
      </w:pPr>
      <w:r w:rsidRPr="00911ED2">
        <w:rPr>
          <w:rFonts w:ascii="黑体" w:eastAsia="黑体" w:hAnsi="黑体" w:cs="Calibri" w:hint="eastAsia"/>
          <w:color w:val="000000"/>
          <w:kern w:val="0"/>
          <w:sz w:val="28"/>
          <w:szCs w:val="28"/>
        </w:rPr>
        <w:t>一、</w:t>
      </w:r>
      <w:r w:rsidRPr="00911ED2">
        <w:rPr>
          <w:rFonts w:ascii="Times New Roman" w:eastAsia="黑体" w:hAnsi="Times New Roman" w:cs="Times New Roman"/>
          <w:color w:val="000000"/>
          <w:kern w:val="0"/>
          <w:sz w:val="14"/>
          <w:szCs w:val="14"/>
        </w:rPr>
        <w:t>  </w:t>
      </w:r>
      <w:r w:rsidRPr="00911ED2">
        <w:rPr>
          <w:rFonts w:ascii="黑体" w:eastAsia="黑体" w:hAnsi="黑体" w:cs="Calibri" w:hint="eastAsia"/>
          <w:color w:val="000000"/>
          <w:kern w:val="0"/>
          <w:sz w:val="28"/>
          <w:szCs w:val="28"/>
        </w:rPr>
        <w:t>招聘岗位类别及数量</w:t>
      </w:r>
    </w:p>
    <w:tbl>
      <w:tblPr>
        <w:tblW w:w="9796" w:type="dxa"/>
        <w:tblInd w:w="93" w:type="dxa"/>
        <w:tblLayout w:type="fixed"/>
        <w:tblCellMar>
          <w:left w:w="0" w:type="dxa"/>
          <w:right w:w="0" w:type="dxa"/>
        </w:tblCellMar>
        <w:tblLook w:val="04A0"/>
      </w:tblPr>
      <w:tblGrid>
        <w:gridCol w:w="441"/>
        <w:gridCol w:w="708"/>
        <w:gridCol w:w="851"/>
        <w:gridCol w:w="7087"/>
        <w:gridCol w:w="709"/>
      </w:tblGrid>
      <w:tr w:rsidR="00E02827" w:rsidRPr="00911ED2" w:rsidTr="00E02827">
        <w:trPr>
          <w:trHeight w:val="525"/>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序号</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专业类别</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岗位名称</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专业方向及要求</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招聘数量</w:t>
            </w:r>
          </w:p>
        </w:tc>
      </w:tr>
      <w:tr w:rsidR="00E02827" w:rsidRPr="00911ED2" w:rsidTr="00E02827">
        <w:trPr>
          <w:trHeight w:val="81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w:t>
            </w:r>
          </w:p>
        </w:tc>
        <w:tc>
          <w:tcPr>
            <w:tcW w:w="708"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11ED2" w:rsidRPr="00911ED2" w:rsidRDefault="00911ED2" w:rsidP="006D261D">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投资开发相关专业（</w:t>
            </w:r>
            <w:r w:rsidR="006D261D">
              <w:rPr>
                <w:rFonts w:ascii="宋体" w:eastAsia="宋体" w:hAnsi="宋体" w:cs="Calibri" w:hint="eastAsia"/>
                <w:kern w:val="0"/>
                <w:sz w:val="20"/>
                <w:szCs w:val="20"/>
              </w:rPr>
              <w:t>4</w:t>
            </w:r>
            <w:r w:rsidRPr="00911ED2">
              <w:rPr>
                <w:rFonts w:ascii="宋体" w:eastAsia="宋体" w:hAnsi="宋体" w:cs="Calibri" w:hint="eastAsia"/>
                <w:kern w:val="0"/>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地产公司投资开发部部长</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2C4BF4" w:rsidP="00911ED2">
            <w:pPr>
              <w:widowControl/>
              <w:spacing w:line="360" w:lineRule="atLeast"/>
              <w:jc w:val="left"/>
              <w:rPr>
                <w:rFonts w:ascii="Calibri" w:eastAsia="宋体" w:hAnsi="Calibri" w:cs="Calibri"/>
                <w:kern w:val="0"/>
                <w:sz w:val="32"/>
                <w:szCs w:val="32"/>
              </w:rPr>
            </w:pPr>
            <w:r>
              <w:rPr>
                <w:rFonts w:ascii="宋体" w:eastAsia="宋体" w:hAnsi="宋体" w:cs="Calibri" w:hint="eastAsia"/>
                <w:kern w:val="0"/>
                <w:sz w:val="20"/>
                <w:szCs w:val="20"/>
              </w:rPr>
              <w:t>1</w:t>
            </w:r>
            <w:r w:rsidR="00911ED2" w:rsidRPr="00911ED2">
              <w:rPr>
                <w:rFonts w:ascii="宋体" w:eastAsia="宋体" w:hAnsi="宋体" w:cs="Calibri" w:hint="eastAsia"/>
                <w:kern w:val="0"/>
                <w:sz w:val="20"/>
                <w:szCs w:val="20"/>
              </w:rPr>
              <w:t>.专业学历：具有房地产相关专业大学本科及以上学历</w:t>
            </w:r>
            <w:r>
              <w:rPr>
                <w:rFonts w:ascii="宋体" w:eastAsia="宋体" w:hAnsi="宋体" w:cs="Calibri" w:hint="eastAsia"/>
                <w:kern w:val="0"/>
                <w:sz w:val="20"/>
                <w:szCs w:val="20"/>
              </w:rPr>
              <w:t>；</w:t>
            </w:r>
          </w:p>
          <w:p w:rsidR="00911ED2" w:rsidRPr="00911ED2" w:rsidRDefault="002C4BF4" w:rsidP="00911ED2">
            <w:pPr>
              <w:widowControl/>
              <w:spacing w:line="360" w:lineRule="atLeast"/>
              <w:jc w:val="left"/>
              <w:rPr>
                <w:rFonts w:ascii="Calibri" w:eastAsia="宋体" w:hAnsi="Calibri" w:cs="Calibri"/>
                <w:kern w:val="0"/>
                <w:sz w:val="32"/>
                <w:szCs w:val="32"/>
              </w:rPr>
            </w:pPr>
            <w:r>
              <w:rPr>
                <w:rFonts w:ascii="宋体" w:eastAsia="宋体" w:hAnsi="宋体" w:cs="Calibri" w:hint="eastAsia"/>
                <w:kern w:val="0"/>
                <w:sz w:val="20"/>
                <w:szCs w:val="20"/>
              </w:rPr>
              <w:t>2</w:t>
            </w:r>
            <w:r w:rsidR="00911ED2" w:rsidRPr="00911ED2">
              <w:rPr>
                <w:rFonts w:ascii="宋体" w:eastAsia="宋体" w:hAnsi="宋体" w:cs="Calibri" w:hint="eastAsia"/>
                <w:kern w:val="0"/>
                <w:sz w:val="20"/>
                <w:szCs w:val="20"/>
              </w:rPr>
              <w:t>.年龄要求：40周岁及以下，特别优秀者可适当放宽</w:t>
            </w:r>
            <w:r w:rsidR="006E6C03">
              <w:rPr>
                <w:rFonts w:ascii="宋体" w:eastAsia="宋体" w:hAnsi="宋体" w:cs="Calibri" w:hint="eastAsia"/>
                <w:kern w:val="0"/>
                <w:sz w:val="20"/>
                <w:szCs w:val="20"/>
              </w:rPr>
              <w:t>至</w:t>
            </w:r>
            <w:r w:rsidR="006E6C03" w:rsidRPr="00911ED2">
              <w:rPr>
                <w:rFonts w:ascii="宋体" w:eastAsia="宋体" w:hAnsi="宋体" w:cs="Calibri" w:hint="eastAsia"/>
                <w:kern w:val="0"/>
                <w:sz w:val="20"/>
                <w:szCs w:val="20"/>
              </w:rPr>
              <w:t>45周岁</w:t>
            </w:r>
            <w:r>
              <w:rPr>
                <w:rFonts w:ascii="宋体" w:eastAsia="宋体" w:hAnsi="宋体" w:cs="Calibri" w:hint="eastAsia"/>
                <w:kern w:val="0"/>
                <w:sz w:val="20"/>
                <w:szCs w:val="20"/>
              </w:rPr>
              <w:t>；</w:t>
            </w:r>
          </w:p>
          <w:p w:rsidR="002C4BF4" w:rsidRDefault="002C4BF4" w:rsidP="002C4BF4">
            <w:pPr>
              <w:widowControl/>
              <w:spacing w:line="360" w:lineRule="atLeast"/>
              <w:jc w:val="left"/>
              <w:rPr>
                <w:rFonts w:ascii="宋体" w:eastAsia="宋体" w:hAnsi="宋体" w:cs="Calibri"/>
                <w:kern w:val="0"/>
                <w:sz w:val="20"/>
                <w:szCs w:val="20"/>
              </w:rPr>
            </w:pPr>
            <w:r>
              <w:rPr>
                <w:rFonts w:ascii="宋体" w:eastAsia="宋体" w:hAnsi="宋体" w:cs="Calibri" w:hint="eastAsia"/>
                <w:kern w:val="0"/>
                <w:sz w:val="20"/>
                <w:szCs w:val="20"/>
              </w:rPr>
              <w:t>3</w:t>
            </w:r>
            <w:r w:rsidRPr="00911ED2">
              <w:rPr>
                <w:rFonts w:ascii="宋体" w:eastAsia="宋体" w:hAnsi="宋体" w:cs="Calibri" w:hint="eastAsia"/>
                <w:kern w:val="0"/>
                <w:sz w:val="20"/>
                <w:szCs w:val="20"/>
              </w:rPr>
              <w:t>.工作经验：8年及以上房地产投资开发工作经验，5年及以上TOP50房地产公司同类型岗位工作经验，有头部地产相当职级投资和管理经验； </w:t>
            </w:r>
          </w:p>
          <w:p w:rsidR="00911ED2" w:rsidRPr="00C80A03" w:rsidRDefault="00953B75" w:rsidP="00154F3A">
            <w:pPr>
              <w:widowControl/>
              <w:spacing w:line="36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2C4BF4" w:rsidRPr="00911ED2">
              <w:rPr>
                <w:rFonts w:ascii="宋体" w:eastAsia="宋体" w:hAnsi="宋体" w:cs="Calibri" w:hint="eastAsia"/>
                <w:kern w:val="0"/>
                <w:sz w:val="20"/>
                <w:szCs w:val="20"/>
              </w:rPr>
              <w:t>.专业素质：精通房地产项目投资工作，具有较强的市场调查、经济测算、可研编制等素质，熟悉行业技术标准与规范；具备较强的规矩意识、责任心和敬业精神，良好的外部单位及内部跨部门沟通协调能力，良好的统筹和推动能力、抗压能力，善于带领和培养团队。</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548"/>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2</w:t>
            </w:r>
          </w:p>
        </w:tc>
        <w:tc>
          <w:tcPr>
            <w:tcW w:w="708" w:type="dxa"/>
            <w:vMerge/>
            <w:tcBorders>
              <w:top w:val="nil"/>
              <w:left w:val="nil"/>
              <w:bottom w:val="nil"/>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nil"/>
              <w:right w:val="single" w:sz="8" w:space="0" w:color="auto"/>
            </w:tcBorders>
            <w:tcMar>
              <w:top w:w="0" w:type="dxa"/>
              <w:left w:w="108" w:type="dxa"/>
              <w:bottom w:w="0" w:type="dxa"/>
              <w:right w:w="108" w:type="dxa"/>
            </w:tcMar>
            <w:vAlign w:val="center"/>
            <w:hideMark/>
          </w:tcPr>
          <w:p w:rsidR="00911ED2" w:rsidRPr="00911ED2" w:rsidRDefault="00911ED2" w:rsidP="00394BFC">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投资开发岗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6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1.专业</w:t>
            </w:r>
            <w:r w:rsidR="002C4BF4">
              <w:rPr>
                <w:rFonts w:ascii="宋体" w:eastAsia="宋体" w:hAnsi="宋体" w:cs="Calibri" w:hint="eastAsia"/>
                <w:kern w:val="0"/>
                <w:sz w:val="20"/>
                <w:szCs w:val="20"/>
              </w:rPr>
              <w:t>方向</w:t>
            </w:r>
            <w:r w:rsidRPr="00911ED2">
              <w:rPr>
                <w:rFonts w:ascii="宋体" w:eastAsia="宋体" w:hAnsi="宋体" w:cs="Calibri" w:hint="eastAsia"/>
                <w:kern w:val="0"/>
                <w:sz w:val="20"/>
                <w:szCs w:val="20"/>
              </w:rPr>
              <w:t>：</w:t>
            </w:r>
            <w:r w:rsidR="00A558E6" w:rsidRPr="00A558E6">
              <w:rPr>
                <w:rFonts w:ascii="宋体" w:eastAsia="宋体" w:hAnsi="宋体" w:cs="Calibri" w:hint="eastAsia"/>
                <w:kern w:val="0"/>
                <w:sz w:val="20"/>
                <w:szCs w:val="20"/>
              </w:rPr>
              <w:t>投资经济类、交通工程类、交通经济类、水利水电类方向</w:t>
            </w:r>
            <w:r w:rsidRPr="00911ED2">
              <w:rPr>
                <w:rFonts w:ascii="宋体" w:eastAsia="宋体" w:hAnsi="宋体" w:cs="Calibri" w:hint="eastAsia"/>
                <w:kern w:val="0"/>
                <w:sz w:val="20"/>
                <w:szCs w:val="20"/>
              </w:rPr>
              <w:t>；</w:t>
            </w:r>
          </w:p>
          <w:p w:rsidR="00911ED2" w:rsidRPr="00911ED2" w:rsidRDefault="00911ED2" w:rsidP="00911ED2">
            <w:pPr>
              <w:widowControl/>
              <w:spacing w:line="36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2.学历</w:t>
            </w:r>
            <w:r w:rsidR="00A558E6">
              <w:rPr>
                <w:rFonts w:ascii="宋体" w:eastAsia="宋体" w:hAnsi="宋体" w:cs="Calibri" w:hint="eastAsia"/>
                <w:kern w:val="0"/>
                <w:sz w:val="20"/>
                <w:szCs w:val="20"/>
              </w:rPr>
              <w:t>要求</w:t>
            </w:r>
            <w:r w:rsidRPr="00911ED2">
              <w:rPr>
                <w:rFonts w:ascii="宋体" w:eastAsia="宋体" w:hAnsi="宋体" w:cs="Calibri" w:hint="eastAsia"/>
                <w:kern w:val="0"/>
                <w:sz w:val="20"/>
                <w:szCs w:val="20"/>
              </w:rPr>
              <w:t>：具有大学本科及以上学历；</w:t>
            </w:r>
          </w:p>
          <w:p w:rsidR="00A558E6" w:rsidRPr="00911ED2" w:rsidRDefault="00911ED2" w:rsidP="00A558E6">
            <w:pPr>
              <w:widowControl/>
              <w:spacing w:line="36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3.年龄要求：</w:t>
            </w:r>
            <w:r w:rsidR="00A558E6" w:rsidRPr="00911ED2">
              <w:rPr>
                <w:rFonts w:ascii="宋体" w:eastAsia="宋体" w:hAnsi="宋体" w:cs="Calibri" w:hint="eastAsia"/>
                <w:kern w:val="0"/>
                <w:sz w:val="20"/>
                <w:szCs w:val="20"/>
              </w:rPr>
              <w:t>40周岁及以下，特别优秀者可适当放宽</w:t>
            </w:r>
            <w:r w:rsidR="006E6C03">
              <w:rPr>
                <w:rFonts w:ascii="宋体" w:eastAsia="宋体" w:hAnsi="宋体" w:cs="Calibri" w:hint="eastAsia"/>
                <w:kern w:val="0"/>
                <w:sz w:val="20"/>
                <w:szCs w:val="20"/>
              </w:rPr>
              <w:t>至</w:t>
            </w:r>
            <w:r w:rsidR="006E6C03" w:rsidRPr="00911ED2">
              <w:rPr>
                <w:rFonts w:ascii="宋体" w:eastAsia="宋体" w:hAnsi="宋体" w:cs="Calibri" w:hint="eastAsia"/>
                <w:kern w:val="0"/>
                <w:sz w:val="20"/>
                <w:szCs w:val="20"/>
              </w:rPr>
              <w:t>45周岁</w:t>
            </w:r>
            <w:r w:rsidR="00A558E6">
              <w:rPr>
                <w:rFonts w:ascii="宋体" w:eastAsia="宋体" w:hAnsi="宋体" w:cs="Calibri" w:hint="eastAsia"/>
                <w:kern w:val="0"/>
                <w:sz w:val="20"/>
                <w:szCs w:val="20"/>
              </w:rPr>
              <w:t>；</w:t>
            </w:r>
          </w:p>
          <w:p w:rsidR="006D261D" w:rsidRDefault="00911ED2" w:rsidP="00911ED2">
            <w:pPr>
              <w:widowControl/>
              <w:spacing w:line="36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4.工作经验：</w:t>
            </w:r>
            <w:r w:rsidR="002C4BF4" w:rsidRPr="002C4BF4">
              <w:rPr>
                <w:rFonts w:ascii="宋体" w:eastAsia="宋体" w:hAnsi="宋体" w:cs="Calibri" w:hint="eastAsia"/>
                <w:kern w:val="0"/>
                <w:sz w:val="20"/>
                <w:szCs w:val="20"/>
              </w:rPr>
              <w:t>具有5年及以上工作经验，并有2年及以上投资开发、经营开发、工程经济、</w:t>
            </w:r>
            <w:r w:rsidR="00A558E6">
              <w:rPr>
                <w:rFonts w:ascii="宋体" w:eastAsia="宋体" w:hAnsi="宋体" w:cs="Calibri" w:hint="eastAsia"/>
                <w:kern w:val="0"/>
                <w:sz w:val="20"/>
                <w:szCs w:val="20"/>
              </w:rPr>
              <w:t>交通</w:t>
            </w:r>
            <w:r w:rsidR="002C4BF4" w:rsidRPr="002C4BF4">
              <w:rPr>
                <w:rFonts w:ascii="宋体" w:eastAsia="宋体" w:hAnsi="宋体" w:cs="Calibri" w:hint="eastAsia"/>
                <w:kern w:val="0"/>
                <w:sz w:val="20"/>
                <w:szCs w:val="20"/>
              </w:rPr>
              <w:t>经济工作经验，</w:t>
            </w:r>
            <w:r w:rsidR="002C4BF4">
              <w:rPr>
                <w:rFonts w:ascii="宋体" w:eastAsia="宋体" w:hAnsi="宋体" w:cs="Calibri" w:hint="eastAsia"/>
                <w:kern w:val="0"/>
                <w:sz w:val="20"/>
                <w:szCs w:val="20"/>
              </w:rPr>
              <w:t>其中</w:t>
            </w:r>
            <w:r w:rsidR="002C4BF4" w:rsidRPr="002C4BF4">
              <w:rPr>
                <w:rFonts w:ascii="宋体" w:eastAsia="宋体" w:hAnsi="宋体" w:cs="Calibri" w:hint="eastAsia"/>
                <w:kern w:val="0"/>
                <w:sz w:val="20"/>
                <w:szCs w:val="20"/>
              </w:rPr>
              <w:t>水利水电</w:t>
            </w:r>
            <w:r w:rsidR="00E04A79">
              <w:rPr>
                <w:rFonts w:ascii="宋体" w:eastAsia="宋体" w:hAnsi="宋体" w:cs="Calibri" w:hint="eastAsia"/>
                <w:kern w:val="0"/>
                <w:sz w:val="20"/>
                <w:szCs w:val="20"/>
              </w:rPr>
              <w:t>专业</w:t>
            </w:r>
            <w:r w:rsidR="002C4BF4" w:rsidRPr="002C4BF4">
              <w:rPr>
                <w:rFonts w:ascii="宋体" w:eastAsia="宋体" w:hAnsi="宋体" w:cs="Calibri" w:hint="eastAsia"/>
                <w:kern w:val="0"/>
                <w:sz w:val="20"/>
                <w:szCs w:val="20"/>
              </w:rPr>
              <w:t>5年及以上工作经验即可</w:t>
            </w:r>
            <w:r w:rsidR="002C4BF4">
              <w:rPr>
                <w:rFonts w:ascii="宋体" w:eastAsia="宋体" w:hAnsi="宋体" w:cs="Calibri" w:hint="eastAsia"/>
                <w:kern w:val="0"/>
                <w:sz w:val="20"/>
                <w:szCs w:val="20"/>
              </w:rPr>
              <w:t>；</w:t>
            </w:r>
          </w:p>
          <w:p w:rsidR="006D261D" w:rsidRDefault="00911ED2" w:rsidP="00911ED2">
            <w:pPr>
              <w:widowControl/>
              <w:spacing w:line="36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5.具有扎实的工程或经济类专业理论知识，熟悉投资开发和建设管理相关政策、规范、标准，并能较好地运用于实际工作；</w:t>
            </w:r>
          </w:p>
          <w:p w:rsidR="00911ED2" w:rsidRPr="00911ED2" w:rsidRDefault="00911ED2" w:rsidP="00154F3A">
            <w:pPr>
              <w:widowControl/>
              <w:spacing w:line="36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6.具有良好的内外协调和沟通能力，能独立开展政策分析研究、市场调研、项目信息追踪、投资项目可行性分析论证、项目投标组织、合同起草和商务谈判等工作</w:t>
            </w:r>
            <w:r w:rsidR="00154F3A">
              <w:rPr>
                <w:rFonts w:ascii="宋体" w:eastAsia="宋体" w:hAnsi="宋体" w:cs="Calibri" w:hint="eastAsia"/>
                <w:kern w:val="0"/>
                <w:sz w:val="20"/>
                <w:szCs w:val="20"/>
              </w:rPr>
              <w:t>，具</w:t>
            </w:r>
            <w:r w:rsidRPr="00911ED2">
              <w:rPr>
                <w:rFonts w:ascii="宋体" w:eastAsia="宋体" w:hAnsi="宋体" w:cs="Calibri" w:hint="eastAsia"/>
                <w:kern w:val="0"/>
                <w:sz w:val="20"/>
                <w:szCs w:val="20"/>
              </w:rPr>
              <w:t>有良好的文字表达力和学习力，</w:t>
            </w:r>
            <w:r w:rsidR="00154F3A">
              <w:rPr>
                <w:rFonts w:ascii="宋体" w:eastAsia="宋体" w:hAnsi="宋体" w:cs="Calibri" w:hint="eastAsia"/>
                <w:kern w:val="0"/>
                <w:sz w:val="20"/>
                <w:szCs w:val="20"/>
              </w:rPr>
              <w:t>能</w:t>
            </w:r>
            <w:r w:rsidRPr="00911ED2">
              <w:rPr>
                <w:rFonts w:ascii="宋体" w:eastAsia="宋体" w:hAnsi="宋体" w:cs="Calibri" w:hint="eastAsia"/>
                <w:kern w:val="0"/>
                <w:sz w:val="20"/>
                <w:szCs w:val="20"/>
              </w:rPr>
              <w:t>熟练运用办公软件。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6D261D" w:rsidP="00911ED2">
            <w:pPr>
              <w:widowControl/>
              <w:jc w:val="center"/>
              <w:rPr>
                <w:rFonts w:ascii="Calibri" w:eastAsia="宋体" w:hAnsi="Calibri" w:cs="Calibri"/>
                <w:kern w:val="0"/>
                <w:sz w:val="32"/>
                <w:szCs w:val="32"/>
              </w:rPr>
            </w:pPr>
            <w:r>
              <w:rPr>
                <w:rFonts w:ascii="宋体" w:eastAsia="宋体" w:hAnsi="宋体" w:cs="Calibri" w:hint="eastAsia"/>
                <w:kern w:val="0"/>
                <w:sz w:val="20"/>
                <w:szCs w:val="20"/>
              </w:rPr>
              <w:t>3</w:t>
            </w:r>
          </w:p>
        </w:tc>
      </w:tr>
      <w:tr w:rsidR="00E02827" w:rsidRPr="00911ED2" w:rsidTr="00E02827">
        <w:trPr>
          <w:trHeight w:val="52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3</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融资财务相关</w:t>
            </w:r>
            <w:r w:rsidRPr="00911ED2">
              <w:rPr>
                <w:rFonts w:ascii="宋体" w:eastAsia="宋体" w:hAnsi="宋体" w:cs="Calibri" w:hint="eastAsia"/>
                <w:kern w:val="0"/>
                <w:sz w:val="20"/>
                <w:szCs w:val="20"/>
              </w:rPr>
              <w:lastRenderedPageBreak/>
              <w:t>专业（9）</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lastRenderedPageBreak/>
              <w:t>地产公司财务部部长</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F3A" w:rsidRDefault="00911ED2" w:rsidP="00154F3A">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1.学历职称：</w:t>
            </w:r>
            <w:r w:rsidR="00154F3A" w:rsidRPr="00911ED2">
              <w:rPr>
                <w:rFonts w:ascii="宋体" w:eastAsia="宋体" w:hAnsi="宋体" w:cs="Calibri" w:hint="eastAsia"/>
                <w:kern w:val="0"/>
                <w:sz w:val="20"/>
                <w:szCs w:val="20"/>
              </w:rPr>
              <w:t>具有</w:t>
            </w:r>
            <w:r w:rsidRPr="00911ED2">
              <w:rPr>
                <w:rFonts w:ascii="宋体" w:eastAsia="宋体" w:hAnsi="宋体" w:cs="Calibri" w:hint="eastAsia"/>
                <w:kern w:val="0"/>
                <w:sz w:val="20"/>
                <w:szCs w:val="20"/>
              </w:rPr>
              <w:t>财务类专业本科及以上学历，会计师及以上职称；</w:t>
            </w:r>
          </w:p>
          <w:p w:rsidR="00154F3A" w:rsidRDefault="00911ED2" w:rsidP="00154F3A">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2.年龄</w:t>
            </w:r>
            <w:r w:rsidR="00154F3A">
              <w:rPr>
                <w:rFonts w:ascii="宋体" w:eastAsia="宋体" w:hAnsi="宋体" w:cs="Calibri" w:hint="eastAsia"/>
                <w:kern w:val="0"/>
                <w:sz w:val="20"/>
                <w:szCs w:val="20"/>
              </w:rPr>
              <w:t>要求</w:t>
            </w:r>
            <w:r w:rsidRPr="00911ED2">
              <w:rPr>
                <w:rFonts w:ascii="宋体" w:eastAsia="宋体" w:hAnsi="宋体" w:cs="Calibri" w:hint="eastAsia"/>
                <w:kern w:val="0"/>
                <w:sz w:val="20"/>
                <w:szCs w:val="20"/>
              </w:rPr>
              <w:t>：40周岁</w:t>
            </w:r>
            <w:r w:rsidR="00154F3A">
              <w:rPr>
                <w:rFonts w:ascii="宋体" w:eastAsia="宋体" w:hAnsi="宋体" w:cs="Calibri" w:hint="eastAsia"/>
                <w:kern w:val="0"/>
                <w:sz w:val="20"/>
                <w:szCs w:val="20"/>
              </w:rPr>
              <w:t>及</w:t>
            </w:r>
            <w:r w:rsidRPr="00911ED2">
              <w:rPr>
                <w:rFonts w:ascii="宋体" w:eastAsia="宋体" w:hAnsi="宋体" w:cs="Calibri" w:hint="eastAsia"/>
                <w:kern w:val="0"/>
                <w:sz w:val="20"/>
                <w:szCs w:val="20"/>
              </w:rPr>
              <w:t>以下</w:t>
            </w:r>
            <w:r w:rsidR="00154F3A" w:rsidRPr="00911ED2">
              <w:rPr>
                <w:rFonts w:ascii="宋体" w:eastAsia="宋体" w:hAnsi="宋体" w:cs="Calibri" w:hint="eastAsia"/>
                <w:kern w:val="0"/>
                <w:sz w:val="20"/>
                <w:szCs w:val="20"/>
              </w:rPr>
              <w:t>，特别优秀者可适当放宽</w:t>
            </w:r>
            <w:r w:rsidR="006E6C03">
              <w:rPr>
                <w:rFonts w:ascii="宋体" w:eastAsia="宋体" w:hAnsi="宋体" w:cs="Calibri" w:hint="eastAsia"/>
                <w:kern w:val="0"/>
                <w:sz w:val="20"/>
                <w:szCs w:val="20"/>
              </w:rPr>
              <w:t>至</w:t>
            </w:r>
            <w:r w:rsidR="006E6C03" w:rsidRPr="00911ED2">
              <w:rPr>
                <w:rFonts w:ascii="宋体" w:eastAsia="宋体" w:hAnsi="宋体" w:cs="Calibri" w:hint="eastAsia"/>
                <w:kern w:val="0"/>
                <w:sz w:val="20"/>
                <w:szCs w:val="20"/>
              </w:rPr>
              <w:t>45周岁</w:t>
            </w:r>
            <w:r w:rsidRPr="00911ED2">
              <w:rPr>
                <w:rFonts w:ascii="宋体" w:eastAsia="宋体" w:hAnsi="宋体" w:cs="Calibri" w:hint="eastAsia"/>
                <w:kern w:val="0"/>
                <w:sz w:val="20"/>
                <w:szCs w:val="20"/>
              </w:rPr>
              <w:t>；</w:t>
            </w:r>
          </w:p>
          <w:p w:rsidR="00496B57" w:rsidRDefault="00911ED2" w:rsidP="00154F3A">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3.工作经验：10年以上房地产开发公司财务工作经验</w:t>
            </w:r>
            <w:r w:rsidR="00496B57" w:rsidRPr="00496B57">
              <w:rPr>
                <w:rFonts w:ascii="宋体" w:eastAsia="宋体" w:hAnsi="宋体" w:cs="Calibri" w:hint="eastAsia"/>
                <w:kern w:val="0"/>
                <w:sz w:val="20"/>
                <w:szCs w:val="20"/>
              </w:rPr>
              <w:t>，5年以上房地产项目财</w:t>
            </w:r>
            <w:r w:rsidR="00496B57" w:rsidRPr="00496B57">
              <w:rPr>
                <w:rFonts w:ascii="宋体" w:eastAsia="宋体" w:hAnsi="宋体" w:cs="Calibri" w:hint="eastAsia"/>
                <w:kern w:val="0"/>
                <w:sz w:val="20"/>
                <w:szCs w:val="20"/>
              </w:rPr>
              <w:lastRenderedPageBreak/>
              <w:t>务负责人经历；</w:t>
            </w:r>
          </w:p>
          <w:p w:rsidR="00154F3A" w:rsidRDefault="00953B75" w:rsidP="00154F3A">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w:t>
            </w:r>
            <w:r w:rsidR="00496B57">
              <w:rPr>
                <w:rFonts w:hint="eastAsia"/>
              </w:rPr>
              <w:t xml:space="preserve"> </w:t>
            </w:r>
            <w:r w:rsidR="00496B57" w:rsidRPr="00496B57">
              <w:rPr>
                <w:rFonts w:ascii="宋体" w:eastAsia="宋体" w:hAnsi="宋体" w:cs="Calibri" w:hint="eastAsia"/>
                <w:kern w:val="0"/>
                <w:sz w:val="20"/>
                <w:szCs w:val="20"/>
              </w:rPr>
              <w:t>精通国家房地产财税法律规范，具备优秀的职业判断能力和丰富的财务分析经验；具有全面的房地产专业知识，房地产账务处理及财务管理经验；擅长资本运作，有房地产企业兼并收购的实际经验和综合投融资方案设计能力；具有良好的房地产财务预测能力、财务风险控制能力、资金安全管理能力、房地产税务筹划能力；</w:t>
            </w:r>
          </w:p>
          <w:p w:rsidR="00911ED2" w:rsidRPr="00911ED2" w:rsidRDefault="00953B75" w:rsidP="00A606E9">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5</w:t>
            </w:r>
            <w:r w:rsidR="00911ED2" w:rsidRPr="00911ED2">
              <w:rPr>
                <w:rFonts w:ascii="宋体" w:eastAsia="宋体" w:hAnsi="宋体" w:cs="Calibri" w:hint="eastAsia"/>
                <w:kern w:val="0"/>
                <w:sz w:val="20"/>
                <w:szCs w:val="20"/>
              </w:rPr>
              <w:t>.</w:t>
            </w:r>
            <w:r w:rsidR="00154F3A">
              <w:rPr>
                <w:rFonts w:ascii="宋体" w:eastAsia="宋体" w:hAnsi="宋体" w:cs="Calibri" w:hint="eastAsia"/>
                <w:kern w:val="0"/>
                <w:sz w:val="20"/>
                <w:szCs w:val="20"/>
              </w:rPr>
              <w:t>具</w:t>
            </w:r>
            <w:r w:rsidR="00154F3A" w:rsidRPr="00911ED2">
              <w:rPr>
                <w:rFonts w:ascii="宋体" w:eastAsia="宋体" w:hAnsi="宋体" w:cs="Calibri" w:hint="eastAsia"/>
                <w:kern w:val="0"/>
                <w:sz w:val="20"/>
                <w:szCs w:val="20"/>
              </w:rPr>
              <w:t>有良好的职业素养</w:t>
            </w:r>
            <w:r w:rsidR="00BA03E0">
              <w:rPr>
                <w:rFonts w:ascii="宋体" w:eastAsia="宋体" w:hAnsi="宋体" w:cs="Calibri" w:hint="eastAsia"/>
                <w:kern w:val="0"/>
                <w:sz w:val="20"/>
                <w:szCs w:val="20"/>
              </w:rPr>
              <w:t>和职业操守</w:t>
            </w:r>
            <w:r w:rsidR="00154F3A">
              <w:rPr>
                <w:rFonts w:ascii="宋体" w:eastAsia="宋体" w:hAnsi="宋体" w:cs="Calibri" w:hint="eastAsia"/>
                <w:kern w:val="0"/>
                <w:sz w:val="20"/>
                <w:szCs w:val="20"/>
              </w:rPr>
              <w:t>，</w:t>
            </w:r>
            <w:r w:rsidR="00A606E9" w:rsidRPr="00A606E9">
              <w:rPr>
                <w:rFonts w:ascii="宋体" w:eastAsia="宋体" w:hAnsi="宋体" w:cs="Calibri" w:hint="eastAsia"/>
                <w:kern w:val="0"/>
                <w:sz w:val="20"/>
                <w:szCs w:val="20"/>
              </w:rPr>
              <w:t>有较强的责任心、对企业忠诚度高，</w:t>
            </w:r>
            <w:r w:rsidR="00911ED2" w:rsidRPr="00911ED2">
              <w:rPr>
                <w:rFonts w:ascii="宋体" w:eastAsia="宋体" w:hAnsi="宋体" w:cs="Calibri" w:hint="eastAsia"/>
                <w:kern w:val="0"/>
                <w:sz w:val="20"/>
                <w:szCs w:val="20"/>
              </w:rPr>
              <w:t>具有</w:t>
            </w:r>
            <w:r w:rsidR="00154F3A" w:rsidRPr="00911ED2">
              <w:rPr>
                <w:rFonts w:ascii="宋体" w:eastAsia="宋体" w:hAnsi="宋体" w:cs="Calibri" w:hint="eastAsia"/>
                <w:kern w:val="0"/>
                <w:sz w:val="20"/>
                <w:szCs w:val="20"/>
              </w:rPr>
              <w:t>全局性和前瞻性思维</w:t>
            </w:r>
            <w:r w:rsidR="00154F3A">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较强的判断决策、沟通协调、计划执行</w:t>
            </w:r>
            <w:r w:rsidR="00A606E9">
              <w:rPr>
                <w:rFonts w:ascii="宋体" w:eastAsia="宋体" w:hAnsi="宋体" w:cs="Calibri" w:hint="eastAsia"/>
                <w:kern w:val="0"/>
                <w:sz w:val="20"/>
                <w:szCs w:val="20"/>
              </w:rPr>
              <w:t>和</w:t>
            </w:r>
            <w:r w:rsidR="00A606E9" w:rsidRPr="00A606E9">
              <w:rPr>
                <w:rFonts w:ascii="宋体" w:eastAsia="宋体" w:hAnsi="宋体" w:cs="Calibri" w:hint="eastAsia"/>
                <w:kern w:val="0"/>
                <w:sz w:val="20"/>
                <w:szCs w:val="20"/>
              </w:rPr>
              <w:t>团队管理能力。</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lastRenderedPageBreak/>
              <w:t>1</w:t>
            </w:r>
          </w:p>
        </w:tc>
      </w:tr>
      <w:tr w:rsidR="00E02827" w:rsidRPr="00911ED2" w:rsidTr="00E02827">
        <w:trPr>
          <w:trHeight w:val="52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lastRenderedPageBreak/>
              <w:t>4</w:t>
            </w:r>
          </w:p>
        </w:tc>
        <w:tc>
          <w:tcPr>
            <w:tcW w:w="70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394BFC">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地产会计岗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3E0" w:rsidRDefault="00911ED2" w:rsidP="00BA03E0">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1.学历职称：</w:t>
            </w:r>
            <w:r w:rsidR="00BA03E0" w:rsidRPr="00911ED2">
              <w:rPr>
                <w:rFonts w:ascii="宋体" w:eastAsia="宋体" w:hAnsi="宋体" w:cs="Calibri" w:hint="eastAsia"/>
                <w:kern w:val="0"/>
                <w:sz w:val="20"/>
                <w:szCs w:val="20"/>
              </w:rPr>
              <w:t>具</w:t>
            </w:r>
            <w:r w:rsidR="00BA03E0">
              <w:rPr>
                <w:rFonts w:ascii="宋体" w:eastAsia="宋体" w:hAnsi="宋体" w:cs="Calibri" w:hint="eastAsia"/>
                <w:kern w:val="0"/>
                <w:sz w:val="20"/>
                <w:szCs w:val="20"/>
              </w:rPr>
              <w:t>有</w:t>
            </w:r>
            <w:r w:rsidRPr="00911ED2">
              <w:rPr>
                <w:rFonts w:ascii="宋体" w:eastAsia="宋体" w:hAnsi="宋体" w:cs="Calibri" w:hint="eastAsia"/>
                <w:kern w:val="0"/>
                <w:sz w:val="20"/>
                <w:szCs w:val="20"/>
              </w:rPr>
              <w:t>财务类专业本科及以上学历，会计师及以上职称;</w:t>
            </w:r>
          </w:p>
          <w:p w:rsidR="00BA03E0" w:rsidRDefault="00911ED2" w:rsidP="00BA03E0">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2.年龄要求：35周岁及以下，特别优秀</w:t>
            </w:r>
            <w:r w:rsidR="006E6C03">
              <w:rPr>
                <w:rFonts w:ascii="宋体" w:eastAsia="宋体" w:hAnsi="宋体" w:cs="Calibri" w:hint="eastAsia"/>
                <w:kern w:val="0"/>
                <w:sz w:val="20"/>
                <w:szCs w:val="20"/>
              </w:rPr>
              <w:t>者可</w:t>
            </w:r>
            <w:r w:rsidRPr="00911ED2">
              <w:rPr>
                <w:rFonts w:ascii="宋体" w:eastAsia="宋体" w:hAnsi="宋体" w:cs="Calibri" w:hint="eastAsia"/>
                <w:kern w:val="0"/>
                <w:sz w:val="20"/>
                <w:szCs w:val="20"/>
              </w:rPr>
              <w:t>适当放宽</w:t>
            </w:r>
            <w:r w:rsidR="00BA03E0">
              <w:rPr>
                <w:rFonts w:ascii="宋体" w:eastAsia="宋体" w:hAnsi="宋体" w:cs="Calibri" w:hint="eastAsia"/>
                <w:kern w:val="0"/>
                <w:sz w:val="20"/>
                <w:szCs w:val="20"/>
              </w:rPr>
              <w:t>至</w:t>
            </w:r>
            <w:r w:rsidRPr="00911ED2">
              <w:rPr>
                <w:rFonts w:ascii="宋体" w:eastAsia="宋体" w:hAnsi="宋体" w:cs="Calibri" w:hint="eastAsia"/>
                <w:kern w:val="0"/>
                <w:sz w:val="20"/>
                <w:szCs w:val="20"/>
              </w:rPr>
              <w:t>40周岁；</w:t>
            </w:r>
          </w:p>
          <w:p w:rsidR="00BA03E0" w:rsidRDefault="00BA03E0" w:rsidP="00BA03E0">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3</w:t>
            </w:r>
            <w:r w:rsidR="00911ED2" w:rsidRPr="00911ED2">
              <w:rPr>
                <w:rFonts w:ascii="宋体" w:eastAsia="宋体" w:hAnsi="宋体" w:cs="Calibri" w:hint="eastAsia"/>
                <w:kern w:val="0"/>
                <w:sz w:val="20"/>
                <w:szCs w:val="20"/>
              </w:rPr>
              <w:t>.从事房地产开发财务会计岗位5年及以上工作经验，从事过一个完整开发项目，熟悉开发全流程会计核算的优先；</w:t>
            </w:r>
            <w:r w:rsidR="007402DF" w:rsidRPr="007402DF">
              <w:rPr>
                <w:rFonts w:ascii="宋体" w:eastAsia="宋体" w:hAnsi="宋体" w:cs="Calibri" w:hint="eastAsia"/>
                <w:kern w:val="0"/>
                <w:sz w:val="20"/>
                <w:szCs w:val="20"/>
              </w:rPr>
              <w:t>；</w:t>
            </w:r>
          </w:p>
          <w:p w:rsidR="00BA03E0" w:rsidRDefault="00BA03E0" w:rsidP="00BA03E0">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w:t>
            </w:r>
            <w:r w:rsidR="007402DF">
              <w:rPr>
                <w:rFonts w:ascii="宋体" w:eastAsia="宋体" w:hAnsi="宋体" w:cs="Calibri" w:hint="eastAsia"/>
                <w:kern w:val="0"/>
                <w:sz w:val="20"/>
                <w:szCs w:val="20"/>
              </w:rPr>
              <w:t>有</w:t>
            </w:r>
            <w:r w:rsidR="007402DF" w:rsidRPr="00911ED2">
              <w:rPr>
                <w:rFonts w:ascii="宋体" w:eastAsia="宋体" w:hAnsi="宋体" w:cs="Calibri" w:hint="eastAsia"/>
                <w:kern w:val="0"/>
                <w:sz w:val="20"/>
                <w:szCs w:val="20"/>
              </w:rPr>
              <w:t>较丰富的房地产财务管理、会计核算、成本测算、税务筹划、投资融资分析的实操经验，熟悉房地产业务会计准则、金融</w:t>
            </w:r>
            <w:r w:rsidR="007402DF" w:rsidRPr="007402DF">
              <w:rPr>
                <w:rFonts w:ascii="宋体" w:eastAsia="宋体" w:hAnsi="宋体" w:cs="Calibri" w:hint="eastAsia"/>
                <w:kern w:val="0"/>
                <w:sz w:val="20"/>
                <w:szCs w:val="20"/>
              </w:rPr>
              <w:t>税收政策及财务监察，精通房地产财务核算及财务分析；擅长资本运作，具有全面的房地产财务专业知识和房地产企业兼并收购的实施经验；熟悉物业管理、酒店管理及商业运营等房地产关联业务的财务管理工作</w:t>
            </w:r>
            <w:r w:rsidR="007402DF">
              <w:rPr>
                <w:rFonts w:ascii="宋体" w:eastAsia="宋体" w:hAnsi="宋体" w:cs="Calibri" w:hint="eastAsia"/>
                <w:kern w:val="0"/>
                <w:sz w:val="20"/>
                <w:szCs w:val="20"/>
              </w:rPr>
              <w:t>；</w:t>
            </w:r>
            <w:r w:rsidR="007402DF">
              <w:rPr>
                <w:rFonts w:ascii="宋体" w:eastAsia="宋体" w:hAnsi="宋体" w:cs="Calibri"/>
                <w:kern w:val="0"/>
                <w:sz w:val="20"/>
                <w:szCs w:val="20"/>
              </w:rPr>
              <w:t xml:space="preserve"> </w:t>
            </w:r>
          </w:p>
          <w:p w:rsidR="00911ED2" w:rsidRPr="00911ED2" w:rsidRDefault="00BA03E0" w:rsidP="007402DF">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5</w:t>
            </w:r>
            <w:r w:rsidR="00911ED2" w:rsidRPr="00911ED2">
              <w:rPr>
                <w:rFonts w:ascii="宋体" w:eastAsia="宋体" w:hAnsi="宋体" w:cs="Calibri" w:hint="eastAsia"/>
                <w:kern w:val="0"/>
                <w:sz w:val="20"/>
                <w:szCs w:val="20"/>
              </w:rPr>
              <w:t>.良好的沟通协调能力、团队协作精神</w:t>
            </w:r>
            <w:r>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较强的学习能力和书面表达能力</w:t>
            </w:r>
            <w:r w:rsidR="006E6C03">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工作认真、仔细，有较强的责任心、对企业忠诚度高，具有优良的职业操守和</w:t>
            </w:r>
            <w:r w:rsidR="007402DF">
              <w:rPr>
                <w:rFonts w:ascii="宋体" w:eastAsia="宋体" w:hAnsi="宋体" w:cs="Calibri" w:hint="eastAsia"/>
                <w:kern w:val="0"/>
                <w:sz w:val="20"/>
                <w:szCs w:val="20"/>
              </w:rPr>
              <w:t>职业</w:t>
            </w:r>
            <w:r w:rsidR="00911ED2" w:rsidRPr="00911ED2">
              <w:rPr>
                <w:rFonts w:ascii="宋体" w:eastAsia="宋体" w:hAnsi="宋体" w:cs="Calibri" w:hint="eastAsia"/>
                <w:kern w:val="0"/>
                <w:sz w:val="20"/>
                <w:szCs w:val="20"/>
              </w:rPr>
              <w:t>道德。</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2</w:t>
            </w:r>
          </w:p>
        </w:tc>
      </w:tr>
      <w:tr w:rsidR="00E02827" w:rsidRPr="00911ED2" w:rsidTr="00E02827">
        <w:trPr>
          <w:trHeight w:val="52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5</w:t>
            </w:r>
          </w:p>
        </w:tc>
        <w:tc>
          <w:tcPr>
            <w:tcW w:w="70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财务共享管理岗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1.学历职称：</w:t>
            </w:r>
            <w:r w:rsidR="006E6C03" w:rsidRPr="00911ED2">
              <w:rPr>
                <w:rFonts w:ascii="宋体" w:eastAsia="宋体" w:hAnsi="宋体" w:cs="Calibri" w:hint="eastAsia"/>
                <w:kern w:val="0"/>
                <w:sz w:val="20"/>
                <w:szCs w:val="20"/>
              </w:rPr>
              <w:t>具有</w:t>
            </w:r>
            <w:r w:rsidRPr="00911ED2">
              <w:rPr>
                <w:rFonts w:ascii="宋体" w:eastAsia="宋体" w:hAnsi="宋体" w:cs="Calibri" w:hint="eastAsia"/>
                <w:kern w:val="0"/>
                <w:sz w:val="20"/>
                <w:szCs w:val="20"/>
              </w:rPr>
              <w:t>财务类专业本科及以上学历，会计师及以上职称；</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2.年龄要求：40周岁及以下，特别优秀</w:t>
            </w:r>
            <w:r w:rsidR="006E6C03">
              <w:rPr>
                <w:rFonts w:ascii="宋体" w:eastAsia="宋体" w:hAnsi="宋体" w:cs="Calibri" w:hint="eastAsia"/>
                <w:kern w:val="0"/>
                <w:sz w:val="20"/>
                <w:szCs w:val="20"/>
              </w:rPr>
              <w:t>者可</w:t>
            </w:r>
            <w:r w:rsidRPr="00911ED2">
              <w:rPr>
                <w:rFonts w:ascii="宋体" w:eastAsia="宋体" w:hAnsi="宋体" w:cs="Calibri" w:hint="eastAsia"/>
                <w:kern w:val="0"/>
                <w:sz w:val="20"/>
                <w:szCs w:val="20"/>
              </w:rPr>
              <w:t>适当放宽</w:t>
            </w:r>
            <w:r w:rsidR="006E6C03">
              <w:rPr>
                <w:rFonts w:ascii="宋体" w:eastAsia="宋体" w:hAnsi="宋体" w:cs="Calibri" w:hint="eastAsia"/>
                <w:kern w:val="0"/>
                <w:sz w:val="20"/>
                <w:szCs w:val="20"/>
              </w:rPr>
              <w:t>至</w:t>
            </w:r>
            <w:r w:rsidRPr="00911ED2">
              <w:rPr>
                <w:rFonts w:ascii="宋体" w:eastAsia="宋体" w:hAnsi="宋体" w:cs="Calibri" w:hint="eastAsia"/>
                <w:kern w:val="0"/>
                <w:sz w:val="20"/>
                <w:szCs w:val="20"/>
              </w:rPr>
              <w:t>45周岁；</w:t>
            </w:r>
          </w:p>
          <w:p w:rsidR="00911ED2" w:rsidRPr="00911ED2" w:rsidRDefault="0011510D"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w:t>
            </w:r>
            <w:r w:rsidR="00911ED2" w:rsidRPr="00911ED2">
              <w:rPr>
                <w:rFonts w:ascii="宋体" w:eastAsia="宋体" w:hAnsi="宋体" w:cs="Calibri" w:hint="eastAsia"/>
                <w:kern w:val="0"/>
                <w:sz w:val="20"/>
                <w:szCs w:val="20"/>
              </w:rPr>
              <w:t>工作经验：5年及以上相关工作经验，在央企二级机关从事财务共享服务管理工作经验2年及以上，有财务共享中心团队管理</w:t>
            </w:r>
            <w:r w:rsidR="006E6C03">
              <w:rPr>
                <w:rFonts w:ascii="宋体" w:eastAsia="宋体" w:hAnsi="宋体" w:cs="Calibri" w:hint="eastAsia"/>
                <w:kern w:val="0"/>
                <w:sz w:val="20"/>
                <w:szCs w:val="20"/>
              </w:rPr>
              <w:t>、</w:t>
            </w:r>
            <w:r w:rsidR="006E6C03" w:rsidRPr="00911ED2">
              <w:rPr>
                <w:rFonts w:ascii="宋体" w:eastAsia="宋体" w:hAnsi="宋体" w:cs="Calibri" w:hint="eastAsia"/>
                <w:kern w:val="0"/>
                <w:sz w:val="20"/>
                <w:szCs w:val="20"/>
              </w:rPr>
              <w:t>筹建</w:t>
            </w:r>
            <w:r w:rsidR="00911ED2" w:rsidRPr="00911ED2">
              <w:rPr>
                <w:rFonts w:ascii="宋体" w:eastAsia="宋体" w:hAnsi="宋体" w:cs="Calibri" w:hint="eastAsia"/>
                <w:kern w:val="0"/>
                <w:sz w:val="20"/>
                <w:szCs w:val="20"/>
              </w:rPr>
              <w:t>经验</w:t>
            </w:r>
            <w:r w:rsidR="006E6C03">
              <w:rPr>
                <w:rFonts w:ascii="宋体" w:eastAsia="宋体" w:hAnsi="宋体" w:cs="Calibri" w:hint="eastAsia"/>
                <w:kern w:val="0"/>
                <w:sz w:val="20"/>
                <w:szCs w:val="20"/>
              </w:rPr>
              <w:t>者</w:t>
            </w:r>
            <w:r w:rsidR="00911ED2" w:rsidRPr="00911ED2">
              <w:rPr>
                <w:rFonts w:ascii="宋体" w:eastAsia="宋体" w:hAnsi="宋体" w:cs="Calibri" w:hint="eastAsia"/>
                <w:kern w:val="0"/>
                <w:sz w:val="20"/>
                <w:szCs w:val="20"/>
              </w:rPr>
              <w:t>优先；</w:t>
            </w:r>
          </w:p>
          <w:p w:rsidR="00911ED2" w:rsidRPr="00911ED2" w:rsidRDefault="00953B75" w:rsidP="00911ED2">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.熟悉企业财务信息化建设及财务智能化转型升级相关工作内容，具备财务共享架构设计、方案编制的能力，有业财一体化建设工作经验，熟悉企业信息化系统集成和贯通工作，具备较强的信息化技术能力；</w:t>
            </w:r>
          </w:p>
          <w:p w:rsidR="00911ED2" w:rsidRPr="00911ED2" w:rsidRDefault="00953B75" w:rsidP="004D172E">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5</w:t>
            </w:r>
            <w:r w:rsidR="00911ED2" w:rsidRPr="00911ED2">
              <w:rPr>
                <w:rFonts w:ascii="宋体" w:eastAsia="宋体" w:hAnsi="宋体" w:cs="Calibri" w:hint="eastAsia"/>
                <w:kern w:val="0"/>
                <w:sz w:val="20"/>
                <w:szCs w:val="20"/>
              </w:rPr>
              <w:t>.具有良好的职业素养，具备较强的沟通协调能力和团队管理能力。</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52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6</w:t>
            </w:r>
          </w:p>
        </w:tc>
        <w:tc>
          <w:tcPr>
            <w:tcW w:w="70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财务资金管理岗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1.学历职称：</w:t>
            </w:r>
            <w:r w:rsidR="007F5FA5" w:rsidRPr="00911ED2">
              <w:rPr>
                <w:rFonts w:ascii="宋体" w:eastAsia="宋体" w:hAnsi="宋体" w:cs="Calibri" w:hint="eastAsia"/>
                <w:kern w:val="0"/>
                <w:sz w:val="20"/>
                <w:szCs w:val="20"/>
              </w:rPr>
              <w:t>具有</w:t>
            </w:r>
            <w:r w:rsidRPr="00911ED2">
              <w:rPr>
                <w:rFonts w:ascii="宋体" w:eastAsia="宋体" w:hAnsi="宋体" w:cs="Calibri" w:hint="eastAsia"/>
                <w:kern w:val="0"/>
                <w:sz w:val="20"/>
                <w:szCs w:val="20"/>
              </w:rPr>
              <w:t>财务类专业本科及以上学历，会计师及以上职称</w:t>
            </w:r>
            <w:r w:rsidR="007F5FA5">
              <w:rPr>
                <w:rFonts w:ascii="宋体" w:eastAsia="宋体" w:hAnsi="宋体" w:cs="Calibri" w:hint="eastAsia"/>
                <w:kern w:val="0"/>
                <w:sz w:val="20"/>
                <w:szCs w:val="20"/>
              </w:rPr>
              <w:t>；</w:t>
            </w:r>
          </w:p>
          <w:p w:rsidR="00911ED2" w:rsidRPr="00911ED2" w:rsidRDefault="007F5FA5" w:rsidP="00911ED2">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2</w:t>
            </w:r>
            <w:r w:rsidR="00911ED2" w:rsidRPr="00911ED2">
              <w:rPr>
                <w:rFonts w:ascii="宋体" w:eastAsia="宋体" w:hAnsi="宋体" w:cs="Calibri" w:hint="eastAsia"/>
                <w:kern w:val="0"/>
                <w:sz w:val="20"/>
                <w:szCs w:val="20"/>
              </w:rPr>
              <w:t>.年龄要求：40周岁及以下，特别优秀</w:t>
            </w:r>
            <w:r>
              <w:rPr>
                <w:rFonts w:ascii="宋体" w:eastAsia="宋体" w:hAnsi="宋体" w:cs="Calibri" w:hint="eastAsia"/>
                <w:kern w:val="0"/>
                <w:sz w:val="20"/>
                <w:szCs w:val="20"/>
              </w:rPr>
              <w:t>者可</w:t>
            </w:r>
            <w:r w:rsidR="00911ED2" w:rsidRPr="00911ED2">
              <w:rPr>
                <w:rFonts w:ascii="宋体" w:eastAsia="宋体" w:hAnsi="宋体" w:cs="Calibri" w:hint="eastAsia"/>
                <w:kern w:val="0"/>
                <w:sz w:val="20"/>
                <w:szCs w:val="20"/>
              </w:rPr>
              <w:t>适当放宽</w:t>
            </w:r>
            <w:r>
              <w:rPr>
                <w:rFonts w:ascii="宋体" w:eastAsia="宋体" w:hAnsi="宋体" w:cs="Calibri" w:hint="eastAsia"/>
                <w:kern w:val="0"/>
                <w:sz w:val="20"/>
                <w:szCs w:val="20"/>
              </w:rPr>
              <w:t>至</w:t>
            </w:r>
            <w:r w:rsidR="00911ED2" w:rsidRPr="00911ED2">
              <w:rPr>
                <w:rFonts w:ascii="宋体" w:eastAsia="宋体" w:hAnsi="宋体" w:cs="Calibri" w:hint="eastAsia"/>
                <w:kern w:val="0"/>
                <w:sz w:val="20"/>
                <w:szCs w:val="20"/>
              </w:rPr>
              <w:t>45周岁</w:t>
            </w:r>
            <w:r>
              <w:rPr>
                <w:rFonts w:ascii="宋体" w:eastAsia="宋体" w:hAnsi="宋体" w:cs="Calibri" w:hint="eastAsia"/>
                <w:kern w:val="0"/>
                <w:sz w:val="20"/>
                <w:szCs w:val="20"/>
              </w:rPr>
              <w:t>；</w:t>
            </w:r>
          </w:p>
          <w:p w:rsidR="00911ED2" w:rsidRPr="00911ED2" w:rsidRDefault="0011510D"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w:t>
            </w:r>
            <w:r w:rsidR="00911ED2" w:rsidRPr="00911ED2">
              <w:rPr>
                <w:rFonts w:ascii="宋体" w:eastAsia="宋体" w:hAnsi="宋体" w:cs="Calibri" w:hint="eastAsia"/>
                <w:kern w:val="0"/>
                <w:sz w:val="20"/>
                <w:szCs w:val="20"/>
              </w:rPr>
              <w:t>工作经验：5年及以上相关工作经验，在央企二级机关从事资金管理工作2年</w:t>
            </w:r>
            <w:r w:rsidR="007F5FA5">
              <w:rPr>
                <w:rFonts w:ascii="宋体" w:eastAsia="宋体" w:hAnsi="宋体" w:cs="Calibri" w:hint="eastAsia"/>
                <w:kern w:val="0"/>
                <w:sz w:val="20"/>
                <w:szCs w:val="20"/>
              </w:rPr>
              <w:t>及</w:t>
            </w:r>
            <w:r w:rsidR="00911ED2" w:rsidRPr="00911ED2">
              <w:rPr>
                <w:rFonts w:ascii="宋体" w:eastAsia="宋体" w:hAnsi="宋体" w:cs="Calibri" w:hint="eastAsia"/>
                <w:kern w:val="0"/>
                <w:sz w:val="20"/>
                <w:szCs w:val="20"/>
              </w:rPr>
              <w:t>以上。</w:t>
            </w:r>
          </w:p>
          <w:p w:rsidR="00911ED2" w:rsidRPr="00911ED2" w:rsidRDefault="00953B75" w:rsidP="007F5FA5">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.具有良好职业素养</w:t>
            </w:r>
            <w:r w:rsidR="007F5FA5">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较强的沟通协调和团队管理能力</w:t>
            </w:r>
            <w:r w:rsidR="007F5FA5">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52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7</w:t>
            </w:r>
          </w:p>
        </w:tc>
        <w:tc>
          <w:tcPr>
            <w:tcW w:w="70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财务报表与分析考核岗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1.学历职称：</w:t>
            </w:r>
            <w:r w:rsidR="007F5FA5" w:rsidRPr="00911ED2">
              <w:rPr>
                <w:rFonts w:ascii="宋体" w:eastAsia="宋体" w:hAnsi="宋体" w:cs="Calibri" w:hint="eastAsia"/>
                <w:kern w:val="0"/>
                <w:sz w:val="20"/>
                <w:szCs w:val="20"/>
              </w:rPr>
              <w:t>具有</w:t>
            </w:r>
            <w:r w:rsidRPr="00911ED2">
              <w:rPr>
                <w:rFonts w:ascii="宋体" w:eastAsia="宋体" w:hAnsi="宋体" w:cs="Calibri" w:hint="eastAsia"/>
                <w:kern w:val="0"/>
                <w:sz w:val="20"/>
                <w:szCs w:val="20"/>
              </w:rPr>
              <w:t>财务类专业本科及以上学历，会计师及以上职称，中国注册会计师优先；</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2.年龄要求：35周岁及以下，特别优秀</w:t>
            </w:r>
            <w:r w:rsidR="007F5FA5">
              <w:rPr>
                <w:rFonts w:ascii="宋体" w:eastAsia="宋体" w:hAnsi="宋体" w:cs="Calibri" w:hint="eastAsia"/>
                <w:kern w:val="0"/>
                <w:sz w:val="20"/>
                <w:szCs w:val="20"/>
              </w:rPr>
              <w:t>者可</w:t>
            </w:r>
            <w:r w:rsidRPr="00911ED2">
              <w:rPr>
                <w:rFonts w:ascii="宋体" w:eastAsia="宋体" w:hAnsi="宋体" w:cs="Calibri" w:hint="eastAsia"/>
                <w:kern w:val="0"/>
                <w:sz w:val="20"/>
                <w:szCs w:val="20"/>
              </w:rPr>
              <w:t>适当放宽</w:t>
            </w:r>
            <w:r w:rsidR="007F5FA5">
              <w:rPr>
                <w:rFonts w:ascii="宋体" w:eastAsia="宋体" w:hAnsi="宋体" w:cs="Calibri" w:hint="eastAsia"/>
                <w:kern w:val="0"/>
                <w:sz w:val="20"/>
                <w:szCs w:val="20"/>
              </w:rPr>
              <w:t>至</w:t>
            </w:r>
            <w:r w:rsidRPr="00911ED2">
              <w:rPr>
                <w:rFonts w:ascii="宋体" w:eastAsia="宋体" w:hAnsi="宋体" w:cs="Calibri" w:hint="eastAsia"/>
                <w:kern w:val="0"/>
                <w:sz w:val="20"/>
                <w:szCs w:val="20"/>
              </w:rPr>
              <w:t>40周岁；</w:t>
            </w:r>
          </w:p>
          <w:p w:rsidR="00911ED2" w:rsidRPr="00911ED2" w:rsidRDefault="0011510D"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w:t>
            </w:r>
            <w:r w:rsidR="00911ED2" w:rsidRPr="00911ED2">
              <w:rPr>
                <w:rFonts w:ascii="宋体" w:eastAsia="宋体" w:hAnsi="宋体" w:cs="Calibri" w:hint="eastAsia"/>
                <w:kern w:val="0"/>
                <w:sz w:val="20"/>
                <w:szCs w:val="20"/>
              </w:rPr>
              <w:t>工作经验：从事会计工作8年及以上，有同类岗位经验</w:t>
            </w:r>
            <w:r w:rsidR="007F5FA5">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主责二级单位财务报表1年及以上或主责三级单位财务报表3年以上者</w:t>
            </w:r>
            <w:r w:rsidR="007F5FA5">
              <w:rPr>
                <w:rFonts w:ascii="宋体" w:eastAsia="宋体" w:hAnsi="宋体" w:cs="Calibri" w:hint="eastAsia"/>
                <w:kern w:val="0"/>
                <w:sz w:val="20"/>
                <w:szCs w:val="20"/>
              </w:rPr>
              <w:t>优先</w:t>
            </w:r>
            <w:r w:rsidR="00911ED2" w:rsidRPr="00911ED2">
              <w:rPr>
                <w:rFonts w:ascii="宋体" w:eastAsia="宋体" w:hAnsi="宋体" w:cs="Calibri" w:hint="eastAsia"/>
                <w:kern w:val="0"/>
                <w:sz w:val="20"/>
                <w:szCs w:val="20"/>
              </w:rPr>
              <w:t>；</w:t>
            </w:r>
          </w:p>
          <w:p w:rsidR="00911ED2" w:rsidRPr="00911ED2" w:rsidRDefault="00953B75" w:rsidP="007F5FA5">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.具有</w:t>
            </w:r>
            <w:r w:rsidR="007F5FA5">
              <w:rPr>
                <w:rFonts w:ascii="宋体" w:eastAsia="宋体" w:hAnsi="宋体" w:cs="Calibri" w:hint="eastAsia"/>
                <w:kern w:val="0"/>
                <w:sz w:val="20"/>
                <w:szCs w:val="20"/>
              </w:rPr>
              <w:t>较高</w:t>
            </w:r>
            <w:r w:rsidR="007F5FA5" w:rsidRPr="00911ED2">
              <w:rPr>
                <w:rFonts w:ascii="宋体" w:eastAsia="宋体" w:hAnsi="宋体" w:cs="Calibri" w:hint="eastAsia"/>
                <w:kern w:val="0"/>
                <w:sz w:val="20"/>
                <w:szCs w:val="20"/>
              </w:rPr>
              <w:t>专业技术水平</w:t>
            </w:r>
            <w:r w:rsidR="007F5FA5">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较强组织管理、书面表达、沟通协调</w:t>
            </w:r>
            <w:r w:rsidR="007F5FA5">
              <w:rPr>
                <w:rFonts w:ascii="宋体" w:eastAsia="宋体" w:hAnsi="宋体" w:cs="Calibri" w:hint="eastAsia"/>
                <w:kern w:val="0"/>
                <w:sz w:val="20"/>
                <w:szCs w:val="20"/>
              </w:rPr>
              <w:t>和创新能力</w:t>
            </w:r>
            <w:r w:rsidR="00911ED2" w:rsidRPr="00911ED2">
              <w:rPr>
                <w:rFonts w:ascii="宋体" w:eastAsia="宋体" w:hAnsi="宋体" w:cs="Calibri" w:hint="eastAsia"/>
                <w:kern w:val="0"/>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52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8</w:t>
            </w:r>
          </w:p>
        </w:tc>
        <w:tc>
          <w:tcPr>
            <w:tcW w:w="70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项目财务负责人</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1.学历职称：</w:t>
            </w:r>
            <w:r w:rsidR="007F5FA5" w:rsidRPr="00911ED2">
              <w:rPr>
                <w:rFonts w:ascii="宋体" w:eastAsia="宋体" w:hAnsi="宋体" w:cs="Calibri" w:hint="eastAsia"/>
                <w:kern w:val="0"/>
                <w:sz w:val="20"/>
                <w:szCs w:val="20"/>
              </w:rPr>
              <w:t>具有</w:t>
            </w:r>
            <w:r w:rsidRPr="00911ED2">
              <w:rPr>
                <w:rFonts w:ascii="宋体" w:eastAsia="宋体" w:hAnsi="宋体" w:cs="Calibri" w:hint="eastAsia"/>
                <w:kern w:val="0"/>
                <w:sz w:val="20"/>
                <w:szCs w:val="20"/>
              </w:rPr>
              <w:t>财务类专业本科及以上学历，会计师及以上职称；</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2.年龄要求：40周岁及以下，特别优秀</w:t>
            </w:r>
            <w:r w:rsidR="007F5FA5">
              <w:rPr>
                <w:rFonts w:ascii="宋体" w:eastAsia="宋体" w:hAnsi="宋体" w:cs="Calibri" w:hint="eastAsia"/>
                <w:kern w:val="0"/>
                <w:sz w:val="20"/>
                <w:szCs w:val="20"/>
              </w:rPr>
              <w:t>者可</w:t>
            </w:r>
            <w:r w:rsidRPr="00911ED2">
              <w:rPr>
                <w:rFonts w:ascii="宋体" w:eastAsia="宋体" w:hAnsi="宋体" w:cs="Calibri" w:hint="eastAsia"/>
                <w:kern w:val="0"/>
                <w:sz w:val="20"/>
                <w:szCs w:val="20"/>
              </w:rPr>
              <w:t>适当放宽</w:t>
            </w:r>
            <w:r w:rsidR="007F5FA5">
              <w:rPr>
                <w:rFonts w:ascii="宋体" w:eastAsia="宋体" w:hAnsi="宋体" w:cs="Calibri" w:hint="eastAsia"/>
                <w:kern w:val="0"/>
                <w:sz w:val="20"/>
                <w:szCs w:val="20"/>
              </w:rPr>
              <w:t>至</w:t>
            </w:r>
            <w:r w:rsidRPr="00911ED2">
              <w:rPr>
                <w:rFonts w:ascii="宋体" w:eastAsia="宋体" w:hAnsi="宋体" w:cs="Calibri" w:hint="eastAsia"/>
                <w:kern w:val="0"/>
                <w:sz w:val="20"/>
                <w:szCs w:val="20"/>
              </w:rPr>
              <w:t>45周岁；</w:t>
            </w:r>
          </w:p>
          <w:p w:rsidR="00911ED2" w:rsidRPr="00911ED2" w:rsidRDefault="008F047D"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w:t>
            </w:r>
            <w:r w:rsidR="00911ED2" w:rsidRPr="00911ED2">
              <w:rPr>
                <w:rFonts w:ascii="宋体" w:eastAsia="宋体" w:hAnsi="宋体" w:cs="Calibri" w:hint="eastAsia"/>
                <w:kern w:val="0"/>
                <w:sz w:val="20"/>
                <w:szCs w:val="20"/>
              </w:rPr>
              <w:t>工作经验：5年及以上财务工作经验，从事项目财务负责人工作2年以上；</w:t>
            </w:r>
          </w:p>
          <w:p w:rsidR="00911ED2" w:rsidRPr="00911ED2" w:rsidRDefault="00953B75" w:rsidP="007F5FA5">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.具有良好职业素养</w:t>
            </w:r>
            <w:r w:rsidR="007F5FA5">
              <w:rPr>
                <w:rFonts w:ascii="宋体" w:eastAsia="宋体" w:hAnsi="宋体" w:cs="Calibri" w:hint="eastAsia"/>
                <w:kern w:val="0"/>
                <w:sz w:val="20"/>
                <w:szCs w:val="20"/>
              </w:rPr>
              <w:t>和职业操守</w:t>
            </w:r>
            <w:r w:rsidR="00911ED2" w:rsidRPr="00911ED2">
              <w:rPr>
                <w:rFonts w:ascii="宋体" w:eastAsia="宋体" w:hAnsi="宋体" w:cs="Calibri" w:hint="eastAsia"/>
                <w:kern w:val="0"/>
                <w:sz w:val="20"/>
                <w:szCs w:val="20"/>
              </w:rPr>
              <w:t>，具备较强的沟通协调和团队管理能力。</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3</w:t>
            </w:r>
          </w:p>
        </w:tc>
      </w:tr>
      <w:tr w:rsidR="00E02827" w:rsidRPr="00911ED2" w:rsidTr="00E02827">
        <w:trPr>
          <w:trHeight w:val="416"/>
        </w:trPr>
        <w:tc>
          <w:tcPr>
            <w:tcW w:w="44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lastRenderedPageBreak/>
              <w:t>9</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4D172E">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工程技术相关专业（1</w:t>
            </w:r>
            <w:r w:rsidR="004D172E">
              <w:rPr>
                <w:rFonts w:ascii="宋体" w:eastAsia="宋体" w:hAnsi="宋体" w:cs="Calibri" w:hint="eastAsia"/>
                <w:kern w:val="0"/>
                <w:sz w:val="20"/>
                <w:szCs w:val="20"/>
              </w:rPr>
              <w:t>1</w:t>
            </w:r>
            <w:r w:rsidRPr="00911ED2">
              <w:rPr>
                <w:rFonts w:ascii="宋体" w:eastAsia="宋体" w:hAnsi="宋体" w:cs="Calibri" w:hint="eastAsia"/>
                <w:kern w:val="0"/>
                <w:sz w:val="20"/>
                <w:szCs w:val="20"/>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地产公司设计部部长</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w:t>
            </w:r>
            <w:r w:rsidR="0020117A">
              <w:rPr>
                <w:rFonts w:ascii="宋体" w:eastAsia="宋体" w:hAnsi="宋体" w:cs="Calibri" w:hint="eastAsia"/>
                <w:kern w:val="0"/>
                <w:sz w:val="20"/>
                <w:szCs w:val="20"/>
              </w:rPr>
              <w:t>职称</w:t>
            </w:r>
            <w:r w:rsidRPr="00911ED2">
              <w:rPr>
                <w:rFonts w:ascii="宋体" w:eastAsia="宋体" w:hAnsi="宋体" w:cs="Calibri" w:hint="eastAsia"/>
                <w:kern w:val="0"/>
                <w:sz w:val="20"/>
                <w:szCs w:val="20"/>
              </w:rPr>
              <w:t>：</w:t>
            </w:r>
            <w:r w:rsidR="0020117A">
              <w:rPr>
                <w:rFonts w:ascii="宋体" w:eastAsia="宋体" w:hAnsi="宋体" w:cs="Calibri" w:hint="eastAsia"/>
                <w:kern w:val="0"/>
                <w:sz w:val="20"/>
                <w:szCs w:val="20"/>
              </w:rPr>
              <w:t>具有</w:t>
            </w:r>
            <w:r w:rsidRPr="00911ED2">
              <w:rPr>
                <w:rFonts w:ascii="宋体" w:eastAsia="宋体" w:hAnsi="宋体" w:cs="Calibri" w:hint="eastAsia"/>
                <w:kern w:val="0"/>
                <w:sz w:val="20"/>
                <w:szCs w:val="20"/>
              </w:rPr>
              <w:t>房地产相关专业本科及以上学历</w:t>
            </w:r>
            <w:r w:rsidR="0020117A">
              <w:rPr>
                <w:rFonts w:ascii="宋体" w:eastAsia="宋体" w:hAnsi="宋体" w:cs="Calibri" w:hint="eastAsia"/>
                <w:kern w:val="0"/>
                <w:sz w:val="20"/>
                <w:szCs w:val="20"/>
              </w:rPr>
              <w:t>，中级及以上职称，</w:t>
            </w:r>
            <w:r w:rsidR="0020117A" w:rsidRPr="00911ED2">
              <w:rPr>
                <w:rFonts w:ascii="宋体" w:eastAsia="宋体" w:hAnsi="宋体" w:cs="Calibri" w:hint="eastAsia"/>
                <w:kern w:val="0"/>
                <w:sz w:val="20"/>
                <w:szCs w:val="20"/>
              </w:rPr>
              <w:t>具有工作相关执业资格优先</w:t>
            </w:r>
            <w:r w:rsidRPr="00911ED2">
              <w:rPr>
                <w:rFonts w:ascii="宋体" w:eastAsia="宋体" w:hAnsi="宋体" w:cs="Calibri" w:hint="eastAsia"/>
                <w:kern w:val="0"/>
                <w:sz w:val="20"/>
                <w:szCs w:val="20"/>
              </w:rPr>
              <w:t>；</w:t>
            </w:r>
          </w:p>
          <w:p w:rsidR="0020117A" w:rsidRDefault="00911ED2" w:rsidP="00911ED2">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2.年龄要求：</w:t>
            </w:r>
            <w:r w:rsidR="0020117A" w:rsidRPr="00911ED2">
              <w:rPr>
                <w:rFonts w:ascii="宋体" w:eastAsia="宋体" w:hAnsi="宋体" w:cs="Calibri" w:hint="eastAsia"/>
                <w:kern w:val="0"/>
                <w:sz w:val="20"/>
                <w:szCs w:val="20"/>
              </w:rPr>
              <w:t>40周岁及以下，特别优秀</w:t>
            </w:r>
            <w:r w:rsidR="0020117A">
              <w:rPr>
                <w:rFonts w:ascii="宋体" w:eastAsia="宋体" w:hAnsi="宋体" w:cs="Calibri" w:hint="eastAsia"/>
                <w:kern w:val="0"/>
                <w:sz w:val="20"/>
                <w:szCs w:val="20"/>
              </w:rPr>
              <w:t>者可</w:t>
            </w:r>
            <w:r w:rsidR="0020117A" w:rsidRPr="00911ED2">
              <w:rPr>
                <w:rFonts w:ascii="宋体" w:eastAsia="宋体" w:hAnsi="宋体" w:cs="Calibri" w:hint="eastAsia"/>
                <w:kern w:val="0"/>
                <w:sz w:val="20"/>
                <w:szCs w:val="20"/>
              </w:rPr>
              <w:t>适当放宽</w:t>
            </w:r>
            <w:r w:rsidR="0020117A">
              <w:rPr>
                <w:rFonts w:ascii="宋体" w:eastAsia="宋体" w:hAnsi="宋体" w:cs="Calibri" w:hint="eastAsia"/>
                <w:kern w:val="0"/>
                <w:sz w:val="20"/>
                <w:szCs w:val="20"/>
              </w:rPr>
              <w:t>至</w:t>
            </w:r>
            <w:r w:rsidR="0020117A" w:rsidRPr="00911ED2">
              <w:rPr>
                <w:rFonts w:ascii="宋体" w:eastAsia="宋体" w:hAnsi="宋体" w:cs="Calibri" w:hint="eastAsia"/>
                <w:kern w:val="0"/>
                <w:sz w:val="20"/>
                <w:szCs w:val="20"/>
              </w:rPr>
              <w:t>45周岁</w:t>
            </w:r>
            <w:r w:rsidR="0020117A">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3.工作经验：从事房地产相关专业工作年限8年及以上</w:t>
            </w:r>
            <w:r w:rsidR="0020117A">
              <w:rPr>
                <w:rFonts w:ascii="宋体" w:eastAsia="宋体" w:hAnsi="宋体" w:cs="Calibri" w:hint="eastAsia"/>
                <w:kern w:val="0"/>
                <w:sz w:val="20"/>
                <w:szCs w:val="20"/>
              </w:rPr>
              <w:t>，</w:t>
            </w:r>
            <w:r w:rsidRPr="00911ED2">
              <w:rPr>
                <w:rFonts w:ascii="宋体" w:eastAsia="宋体" w:hAnsi="宋体" w:cs="Calibri" w:hint="eastAsia"/>
                <w:kern w:val="0"/>
                <w:sz w:val="20"/>
                <w:szCs w:val="20"/>
              </w:rPr>
              <w:t>掌握建筑、结构、景观、精装、机电等专业相关知识，熟悉国内外建筑行业的最新技术，熟练使用AutoCAD、Photoshop、3Dmax等软件，熟悉相关专业及岗位所需计算机操作系统；</w:t>
            </w:r>
          </w:p>
          <w:p w:rsidR="00911ED2" w:rsidRPr="00911ED2" w:rsidRDefault="00953B75" w:rsidP="00911ED2">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.优秀的组织领导能力、较强的资源整合能力、沟通协调能力、团队管理能力，对产品市场有较强感知性和应变能力，了解行业产品趋势，熟悉国家与本地区建筑管理规范，了解行业通行标准，较强的学习能力；</w:t>
            </w:r>
          </w:p>
          <w:p w:rsidR="00911ED2" w:rsidRPr="00911ED2" w:rsidRDefault="00953B75" w:rsidP="00911ED2">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5</w:t>
            </w:r>
            <w:r w:rsidR="00911ED2" w:rsidRPr="00911ED2">
              <w:rPr>
                <w:rFonts w:ascii="宋体" w:eastAsia="宋体" w:hAnsi="宋体" w:cs="Calibri" w:hint="eastAsia"/>
                <w:kern w:val="0"/>
                <w:sz w:val="20"/>
                <w:szCs w:val="20"/>
              </w:rPr>
              <w:t>.工作认真负责，有较强的责任心，对企业有较高的忠诚度，有良好的个人职业操守和道德品质。</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1440"/>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10</w:t>
            </w:r>
          </w:p>
        </w:tc>
        <w:tc>
          <w:tcPr>
            <w:tcW w:w="708"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地产公司工程管理部部长</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w:t>
            </w:r>
            <w:r w:rsidR="0020117A">
              <w:rPr>
                <w:rFonts w:ascii="宋体" w:eastAsia="宋体" w:hAnsi="宋体" w:cs="Calibri" w:hint="eastAsia"/>
                <w:kern w:val="0"/>
                <w:sz w:val="20"/>
                <w:szCs w:val="20"/>
              </w:rPr>
              <w:t>职称</w:t>
            </w:r>
            <w:r w:rsidRPr="00911ED2">
              <w:rPr>
                <w:rFonts w:ascii="宋体" w:eastAsia="宋体" w:hAnsi="宋体" w:cs="Calibri" w:hint="eastAsia"/>
                <w:kern w:val="0"/>
                <w:sz w:val="20"/>
                <w:szCs w:val="20"/>
              </w:rPr>
              <w:t>：</w:t>
            </w:r>
            <w:r w:rsidR="0020117A">
              <w:rPr>
                <w:rFonts w:ascii="宋体" w:eastAsia="宋体" w:hAnsi="宋体" w:cs="Calibri" w:hint="eastAsia"/>
                <w:kern w:val="0"/>
                <w:sz w:val="20"/>
                <w:szCs w:val="20"/>
              </w:rPr>
              <w:t>具有</w:t>
            </w:r>
            <w:r w:rsidR="0020117A" w:rsidRPr="00911ED2">
              <w:rPr>
                <w:rFonts w:ascii="宋体" w:eastAsia="宋体" w:hAnsi="宋体" w:cs="Calibri" w:hint="eastAsia"/>
                <w:kern w:val="0"/>
                <w:sz w:val="20"/>
                <w:szCs w:val="20"/>
              </w:rPr>
              <w:t>建筑学、工程管理相关专业</w:t>
            </w:r>
            <w:r w:rsidRPr="00911ED2">
              <w:rPr>
                <w:rFonts w:ascii="宋体" w:eastAsia="宋体" w:hAnsi="宋体" w:cs="Calibri" w:hint="eastAsia"/>
                <w:kern w:val="0"/>
                <w:sz w:val="20"/>
                <w:szCs w:val="20"/>
              </w:rPr>
              <w:t>本科及以上学历，</w:t>
            </w:r>
            <w:r w:rsidR="0020117A" w:rsidRPr="00911ED2">
              <w:rPr>
                <w:rFonts w:ascii="宋体" w:eastAsia="宋体" w:hAnsi="宋体" w:cs="Calibri" w:hint="eastAsia"/>
                <w:kern w:val="0"/>
                <w:sz w:val="20"/>
                <w:szCs w:val="20"/>
              </w:rPr>
              <w:t>中级及以上职称，具有工作相关执业资格优先</w:t>
            </w:r>
            <w:r w:rsidRPr="00911ED2">
              <w:rPr>
                <w:rFonts w:ascii="宋体" w:eastAsia="宋体" w:hAnsi="宋体" w:cs="Calibri" w:hint="eastAsia"/>
                <w:kern w:val="0"/>
                <w:sz w:val="20"/>
                <w:szCs w:val="20"/>
              </w:rPr>
              <w:t>；</w:t>
            </w:r>
          </w:p>
          <w:p w:rsidR="0020117A" w:rsidRPr="00911ED2" w:rsidRDefault="00911ED2" w:rsidP="0020117A">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w:t>
            </w:r>
            <w:r w:rsidR="0020117A" w:rsidRPr="00911ED2">
              <w:rPr>
                <w:rFonts w:ascii="宋体" w:eastAsia="宋体" w:hAnsi="宋体" w:cs="Calibri" w:hint="eastAsia"/>
                <w:kern w:val="0"/>
                <w:sz w:val="20"/>
                <w:szCs w:val="20"/>
              </w:rPr>
              <w:t>40周岁及以下，特别优秀</w:t>
            </w:r>
            <w:r w:rsidR="0020117A">
              <w:rPr>
                <w:rFonts w:ascii="宋体" w:eastAsia="宋体" w:hAnsi="宋体" w:cs="Calibri" w:hint="eastAsia"/>
                <w:kern w:val="0"/>
                <w:sz w:val="20"/>
                <w:szCs w:val="20"/>
              </w:rPr>
              <w:t>者可</w:t>
            </w:r>
            <w:r w:rsidR="0020117A" w:rsidRPr="00911ED2">
              <w:rPr>
                <w:rFonts w:ascii="宋体" w:eastAsia="宋体" w:hAnsi="宋体" w:cs="Calibri" w:hint="eastAsia"/>
                <w:kern w:val="0"/>
                <w:sz w:val="20"/>
                <w:szCs w:val="20"/>
              </w:rPr>
              <w:t>适当放宽</w:t>
            </w:r>
            <w:r w:rsidR="0020117A">
              <w:rPr>
                <w:rFonts w:ascii="宋体" w:eastAsia="宋体" w:hAnsi="宋体" w:cs="Calibri" w:hint="eastAsia"/>
                <w:kern w:val="0"/>
                <w:sz w:val="20"/>
                <w:szCs w:val="20"/>
              </w:rPr>
              <w:t>至</w:t>
            </w:r>
            <w:r w:rsidR="0020117A" w:rsidRPr="00911ED2">
              <w:rPr>
                <w:rFonts w:ascii="宋体" w:eastAsia="宋体" w:hAnsi="宋体" w:cs="Calibri" w:hint="eastAsia"/>
                <w:kern w:val="0"/>
                <w:sz w:val="20"/>
                <w:szCs w:val="20"/>
              </w:rPr>
              <w:t>45周岁；</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3.工作经验：8年及以上房地产行业工程管理经验</w:t>
            </w:r>
            <w:r w:rsidR="0020117A">
              <w:rPr>
                <w:rFonts w:ascii="宋体" w:eastAsia="宋体" w:hAnsi="宋体" w:cs="Calibri" w:hint="eastAsia"/>
                <w:kern w:val="0"/>
                <w:sz w:val="20"/>
                <w:szCs w:val="20"/>
              </w:rPr>
              <w:t>，</w:t>
            </w:r>
            <w:r w:rsidRPr="00911ED2">
              <w:rPr>
                <w:rFonts w:ascii="宋体" w:eastAsia="宋体" w:hAnsi="宋体" w:cs="Calibri" w:hint="eastAsia"/>
                <w:kern w:val="0"/>
                <w:sz w:val="20"/>
                <w:szCs w:val="20"/>
              </w:rPr>
              <w:t>具有解决重点项目施工技术难题、主持项目施工技术方案编制的能力，熟悉房地产项目规划、工程管理、成本管理及营销管理等相关工作工作；</w:t>
            </w:r>
          </w:p>
          <w:p w:rsidR="00911ED2" w:rsidRPr="00911ED2" w:rsidRDefault="00953B75" w:rsidP="00A606E9">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.具备</w:t>
            </w:r>
            <w:r w:rsidR="00A606E9">
              <w:rPr>
                <w:rFonts w:ascii="宋体" w:eastAsia="宋体" w:hAnsi="宋体" w:cs="Calibri" w:hint="eastAsia"/>
                <w:kern w:val="0"/>
                <w:sz w:val="20"/>
                <w:szCs w:val="20"/>
              </w:rPr>
              <w:t>良好职业素养，</w:t>
            </w:r>
            <w:r w:rsidR="00911ED2" w:rsidRPr="00911ED2">
              <w:rPr>
                <w:rFonts w:ascii="宋体" w:eastAsia="宋体" w:hAnsi="宋体" w:cs="Calibri" w:hint="eastAsia"/>
                <w:kern w:val="0"/>
                <w:sz w:val="20"/>
                <w:szCs w:val="20"/>
              </w:rPr>
              <w:t>较强的计划组织</w:t>
            </w:r>
            <w:r w:rsidR="00A606E9">
              <w:rPr>
                <w:rFonts w:ascii="宋体" w:eastAsia="宋体" w:hAnsi="宋体" w:cs="Calibri" w:hint="eastAsia"/>
                <w:kern w:val="0"/>
                <w:sz w:val="20"/>
                <w:szCs w:val="20"/>
              </w:rPr>
              <w:t>、</w:t>
            </w:r>
            <w:r w:rsidR="00911ED2" w:rsidRPr="00911ED2">
              <w:rPr>
                <w:rFonts w:ascii="宋体" w:eastAsia="宋体" w:hAnsi="宋体" w:cs="Calibri" w:hint="eastAsia"/>
                <w:kern w:val="0"/>
                <w:sz w:val="20"/>
                <w:szCs w:val="20"/>
              </w:rPr>
              <w:t>协调沟通能力和</w:t>
            </w:r>
            <w:r w:rsidR="00A606E9">
              <w:rPr>
                <w:rFonts w:ascii="宋体" w:eastAsia="宋体" w:hAnsi="宋体" w:cs="Calibri" w:hint="eastAsia"/>
                <w:kern w:val="0"/>
                <w:sz w:val="20"/>
                <w:szCs w:val="20"/>
              </w:rPr>
              <w:t>团队管理</w:t>
            </w:r>
            <w:r w:rsidR="00911ED2" w:rsidRPr="00911ED2">
              <w:rPr>
                <w:rFonts w:ascii="宋体" w:eastAsia="宋体" w:hAnsi="宋体" w:cs="Calibri" w:hint="eastAsia"/>
                <w:kern w:val="0"/>
                <w:sz w:val="20"/>
                <w:szCs w:val="20"/>
              </w:rPr>
              <w:t>能力。</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144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11</w:t>
            </w:r>
          </w:p>
        </w:tc>
        <w:tc>
          <w:tcPr>
            <w:tcW w:w="708"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911ED2" w:rsidP="00394BFC">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项目建设管理岗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1.专业方向：土木工程、水利水电、房建市政、物资设备；</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2.学历</w:t>
            </w:r>
            <w:r w:rsidR="00E60F57">
              <w:rPr>
                <w:rFonts w:ascii="宋体" w:eastAsia="宋体" w:hAnsi="宋体" w:cs="Calibri" w:hint="eastAsia"/>
                <w:kern w:val="0"/>
                <w:sz w:val="20"/>
                <w:szCs w:val="20"/>
              </w:rPr>
              <w:t>要求</w:t>
            </w:r>
            <w:r w:rsidRPr="00911ED2">
              <w:rPr>
                <w:rFonts w:ascii="宋体" w:eastAsia="宋体" w:hAnsi="宋体" w:cs="Calibri" w:hint="eastAsia"/>
                <w:kern w:val="0"/>
                <w:sz w:val="20"/>
                <w:szCs w:val="20"/>
              </w:rPr>
              <w:t>：大学本科及以上学历，第一学历所学专业为土木工程、水利水电工程等土建类相关专业</w:t>
            </w:r>
            <w:r w:rsidR="00E60F57">
              <w:rPr>
                <w:rFonts w:ascii="宋体" w:eastAsia="宋体" w:hAnsi="宋体" w:cs="Calibri" w:hint="eastAsia"/>
                <w:kern w:val="0"/>
                <w:sz w:val="20"/>
                <w:szCs w:val="20"/>
              </w:rPr>
              <w:t>，</w:t>
            </w:r>
            <w:r w:rsidR="00E60F57" w:rsidRPr="00911ED2">
              <w:rPr>
                <w:rFonts w:ascii="宋体" w:eastAsia="宋体" w:hAnsi="宋体" w:cs="Calibri" w:hint="eastAsia"/>
                <w:kern w:val="0"/>
                <w:sz w:val="20"/>
                <w:szCs w:val="20"/>
              </w:rPr>
              <w:t>具有一级建造师资格证书优先</w:t>
            </w:r>
            <w:r w:rsidRPr="00911ED2">
              <w:rPr>
                <w:rFonts w:ascii="宋体" w:eastAsia="宋体" w:hAnsi="宋体" w:cs="Calibri" w:hint="eastAsia"/>
                <w:kern w:val="0"/>
                <w:sz w:val="20"/>
                <w:szCs w:val="20"/>
              </w:rPr>
              <w:t>； </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3.年龄</w:t>
            </w:r>
            <w:r w:rsidR="00E60F57">
              <w:rPr>
                <w:rFonts w:ascii="宋体" w:eastAsia="宋体" w:hAnsi="宋体" w:cs="Calibri" w:hint="eastAsia"/>
                <w:kern w:val="0"/>
                <w:sz w:val="20"/>
                <w:szCs w:val="20"/>
              </w:rPr>
              <w:t>要求</w:t>
            </w:r>
            <w:r w:rsidRPr="00911ED2">
              <w:rPr>
                <w:rFonts w:ascii="宋体" w:eastAsia="宋体" w:hAnsi="宋体" w:cs="Calibri" w:hint="eastAsia"/>
                <w:kern w:val="0"/>
                <w:sz w:val="20"/>
                <w:szCs w:val="20"/>
              </w:rPr>
              <w:t xml:space="preserve">：40周岁及以下，特别优秀者可适当放宽 </w:t>
            </w:r>
            <w:r w:rsidR="00E60F57">
              <w:rPr>
                <w:rFonts w:ascii="宋体" w:eastAsia="宋体" w:hAnsi="宋体" w:cs="Calibri" w:hint="eastAsia"/>
                <w:kern w:val="0"/>
                <w:sz w:val="20"/>
                <w:szCs w:val="20"/>
              </w:rPr>
              <w:t>至</w:t>
            </w:r>
            <w:r w:rsidRPr="00911ED2">
              <w:rPr>
                <w:rFonts w:ascii="宋体" w:eastAsia="宋体" w:hAnsi="宋体" w:cs="Calibri" w:hint="eastAsia"/>
                <w:kern w:val="0"/>
                <w:sz w:val="20"/>
                <w:szCs w:val="20"/>
              </w:rPr>
              <w:t>45周岁</w:t>
            </w:r>
            <w:r w:rsidR="00E60F57">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4.工作经验：具有5年及以上基建业务建设管理、施工管理工作经验，熟悉项目建设管理程序、前期工作、管理策划、施工组织、技术方案、安质环保、物资设备、征地拆迁等相关业务，具有投资建设单位相应岗位工作经验者优先；</w:t>
            </w:r>
          </w:p>
          <w:p w:rsidR="00911ED2" w:rsidRPr="00911ED2" w:rsidRDefault="00E60F57" w:rsidP="00E60F57">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5</w:t>
            </w:r>
            <w:r w:rsidR="00911ED2" w:rsidRPr="00911ED2">
              <w:rPr>
                <w:rFonts w:ascii="宋体" w:eastAsia="宋体" w:hAnsi="宋体" w:cs="Calibri" w:hint="eastAsia"/>
                <w:kern w:val="0"/>
                <w:sz w:val="20"/>
                <w:szCs w:val="20"/>
              </w:rPr>
              <w:t>.具有良好的团队协作、综合管理和沟通协调能力，具有较强的文字表达、报告撰写能力，能熟练运用办公软件。</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4D172E" w:rsidP="00911ED2">
            <w:pPr>
              <w:widowControl/>
              <w:jc w:val="center"/>
              <w:rPr>
                <w:rFonts w:ascii="Calibri" w:eastAsia="宋体" w:hAnsi="Calibri" w:cs="Calibri"/>
                <w:kern w:val="0"/>
                <w:sz w:val="32"/>
                <w:szCs w:val="32"/>
              </w:rPr>
            </w:pPr>
            <w:r>
              <w:rPr>
                <w:rFonts w:ascii="宋体" w:eastAsia="宋体" w:hAnsi="宋体" w:cs="Calibri" w:hint="eastAsia"/>
                <w:kern w:val="0"/>
                <w:sz w:val="20"/>
                <w:szCs w:val="20"/>
              </w:rPr>
              <w:t>6</w:t>
            </w:r>
          </w:p>
        </w:tc>
      </w:tr>
      <w:tr w:rsidR="004D172E" w:rsidRPr="00911ED2" w:rsidTr="00E02827">
        <w:trPr>
          <w:trHeight w:val="144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2E" w:rsidRPr="00911ED2" w:rsidRDefault="00E70486" w:rsidP="00911ED2">
            <w:pPr>
              <w:widowControl/>
              <w:jc w:val="center"/>
              <w:rPr>
                <w:rFonts w:ascii="宋体" w:eastAsia="宋体" w:hAnsi="宋体" w:cs="Calibri"/>
                <w:color w:val="000000"/>
                <w:kern w:val="0"/>
                <w:sz w:val="22"/>
              </w:rPr>
            </w:pPr>
            <w:r>
              <w:rPr>
                <w:rFonts w:ascii="宋体" w:eastAsia="宋体" w:hAnsi="宋体" w:cs="Calibri" w:hint="eastAsia"/>
                <w:color w:val="000000"/>
                <w:kern w:val="0"/>
                <w:sz w:val="22"/>
              </w:rPr>
              <w:t>12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2E" w:rsidRPr="00911ED2" w:rsidRDefault="004D172E"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172E" w:rsidRPr="00911ED2" w:rsidRDefault="004D172E" w:rsidP="00394BFC">
            <w:pPr>
              <w:widowControl/>
              <w:jc w:val="left"/>
              <w:rPr>
                <w:rFonts w:ascii="宋体" w:eastAsia="宋体" w:hAnsi="宋体" w:cs="Calibri"/>
                <w:kern w:val="0"/>
                <w:sz w:val="20"/>
                <w:szCs w:val="20"/>
              </w:rPr>
            </w:pPr>
            <w:r>
              <w:rPr>
                <w:rFonts w:ascii="宋体" w:eastAsia="宋体" w:hAnsi="宋体" w:cs="Calibri" w:hint="eastAsia"/>
                <w:kern w:val="0"/>
                <w:sz w:val="20"/>
                <w:szCs w:val="20"/>
              </w:rPr>
              <w:t>设计管理岗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C83" w:rsidRPr="00E41C83" w:rsidRDefault="00E41C83" w:rsidP="00E41C83">
            <w:pPr>
              <w:widowControl/>
              <w:spacing w:line="320" w:lineRule="atLeast"/>
              <w:jc w:val="left"/>
              <w:rPr>
                <w:rFonts w:ascii="宋体" w:eastAsia="宋体" w:hAnsi="宋体" w:cs="Calibri"/>
                <w:kern w:val="0"/>
                <w:sz w:val="20"/>
                <w:szCs w:val="20"/>
              </w:rPr>
            </w:pPr>
            <w:r w:rsidRPr="00E41C83">
              <w:rPr>
                <w:rFonts w:ascii="宋体" w:eastAsia="宋体" w:hAnsi="宋体" w:cs="Calibri" w:hint="eastAsia"/>
                <w:kern w:val="0"/>
                <w:sz w:val="20"/>
                <w:szCs w:val="20"/>
              </w:rPr>
              <w:t>1.学历</w:t>
            </w:r>
            <w:r w:rsidR="00C216F9">
              <w:rPr>
                <w:rFonts w:ascii="宋体" w:eastAsia="宋体" w:hAnsi="宋体" w:cs="Calibri" w:hint="eastAsia"/>
                <w:kern w:val="0"/>
                <w:sz w:val="20"/>
                <w:szCs w:val="20"/>
              </w:rPr>
              <w:t>专业</w:t>
            </w:r>
            <w:r w:rsidRPr="00E41C83">
              <w:rPr>
                <w:rFonts w:ascii="宋体" w:eastAsia="宋体" w:hAnsi="宋体" w:cs="Calibri" w:hint="eastAsia"/>
                <w:kern w:val="0"/>
                <w:sz w:val="20"/>
                <w:szCs w:val="20"/>
              </w:rPr>
              <w:t>：</w:t>
            </w:r>
            <w:r w:rsidR="002D2416" w:rsidRPr="00E41C83">
              <w:rPr>
                <w:rFonts w:ascii="宋体" w:eastAsia="宋体" w:hAnsi="宋体" w:cs="Calibri" w:hint="eastAsia"/>
                <w:kern w:val="0"/>
                <w:sz w:val="20"/>
                <w:szCs w:val="20"/>
              </w:rPr>
              <w:t>具有工程类专业</w:t>
            </w:r>
            <w:r w:rsidRPr="00E41C83">
              <w:rPr>
                <w:rFonts w:ascii="宋体" w:eastAsia="宋体" w:hAnsi="宋体" w:cs="Calibri" w:hint="eastAsia"/>
                <w:kern w:val="0"/>
                <w:sz w:val="20"/>
                <w:szCs w:val="20"/>
              </w:rPr>
              <w:t>大学本科及以上学历，第一学历所学专业为土木工程等土建类相关专业；</w:t>
            </w:r>
          </w:p>
          <w:p w:rsidR="00E41C83" w:rsidRPr="00E41C83" w:rsidRDefault="002D2416" w:rsidP="00E41C83">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2</w:t>
            </w:r>
            <w:r w:rsidR="00E41C83" w:rsidRPr="00E41C83">
              <w:rPr>
                <w:rFonts w:ascii="宋体" w:eastAsia="宋体" w:hAnsi="宋体" w:cs="Calibri" w:hint="eastAsia"/>
                <w:kern w:val="0"/>
                <w:sz w:val="20"/>
                <w:szCs w:val="20"/>
              </w:rPr>
              <w:t>.年龄</w:t>
            </w:r>
            <w:r>
              <w:rPr>
                <w:rFonts w:ascii="宋体" w:eastAsia="宋体" w:hAnsi="宋体" w:cs="Calibri" w:hint="eastAsia"/>
                <w:kern w:val="0"/>
                <w:sz w:val="20"/>
                <w:szCs w:val="20"/>
              </w:rPr>
              <w:t>要求</w:t>
            </w:r>
            <w:r w:rsidR="00E41C83" w:rsidRPr="00E41C83">
              <w:rPr>
                <w:rFonts w:ascii="宋体" w:eastAsia="宋体" w:hAnsi="宋体" w:cs="Calibri" w:hint="eastAsia"/>
                <w:kern w:val="0"/>
                <w:sz w:val="20"/>
                <w:szCs w:val="20"/>
              </w:rPr>
              <w:t>：40周岁及以下，特别优秀者可适当放宽</w:t>
            </w:r>
            <w:r>
              <w:rPr>
                <w:rFonts w:ascii="宋体" w:eastAsia="宋体" w:hAnsi="宋体" w:cs="Calibri" w:hint="eastAsia"/>
                <w:kern w:val="0"/>
                <w:sz w:val="20"/>
                <w:szCs w:val="20"/>
              </w:rPr>
              <w:t>至</w:t>
            </w:r>
            <w:r w:rsidR="00E41C83" w:rsidRPr="00E41C83">
              <w:rPr>
                <w:rFonts w:ascii="宋体" w:eastAsia="宋体" w:hAnsi="宋体" w:cs="Calibri" w:hint="eastAsia"/>
                <w:kern w:val="0"/>
                <w:sz w:val="20"/>
                <w:szCs w:val="20"/>
              </w:rPr>
              <w:t>45周岁；</w:t>
            </w:r>
          </w:p>
          <w:p w:rsidR="00E41C83" w:rsidRPr="00E41C83" w:rsidRDefault="004E5A01" w:rsidP="00E41C83">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3</w:t>
            </w:r>
            <w:r w:rsidR="00E41C83" w:rsidRPr="00E41C83">
              <w:rPr>
                <w:rFonts w:ascii="宋体" w:eastAsia="宋体" w:hAnsi="宋体" w:cs="Calibri" w:hint="eastAsia"/>
                <w:kern w:val="0"/>
                <w:sz w:val="20"/>
                <w:szCs w:val="20"/>
              </w:rPr>
              <w:t>.工作经验：具有6年及以上设计工作或设计管理工作经验，熟悉项目建设管理程序、前期工作、土建工程设计方案、施工组织等相关业务；</w:t>
            </w:r>
          </w:p>
          <w:p w:rsidR="00E41C83" w:rsidRPr="00E41C83" w:rsidRDefault="004E5A01" w:rsidP="00E41C83">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4</w:t>
            </w:r>
            <w:r w:rsidR="00E41C83" w:rsidRPr="00E41C83">
              <w:rPr>
                <w:rFonts w:ascii="宋体" w:eastAsia="宋体" w:hAnsi="宋体" w:cs="Calibri" w:hint="eastAsia"/>
                <w:kern w:val="0"/>
                <w:sz w:val="20"/>
                <w:szCs w:val="20"/>
              </w:rPr>
              <w:t>.熟悉综合性项目设计工作方法和程序，熟悉公路、铁路相关规范和设计文件的编制，具有一定的技术管理能力和解决设计中重大技术问题的能力；</w:t>
            </w:r>
          </w:p>
          <w:p w:rsidR="00E41C83" w:rsidRPr="00E41C83" w:rsidRDefault="004E5A01" w:rsidP="00E41C83">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5</w:t>
            </w:r>
            <w:r w:rsidR="00E41C83" w:rsidRPr="00E41C83">
              <w:rPr>
                <w:rFonts w:ascii="宋体" w:eastAsia="宋体" w:hAnsi="宋体" w:cs="Calibri" w:hint="eastAsia"/>
                <w:kern w:val="0"/>
                <w:sz w:val="20"/>
                <w:szCs w:val="20"/>
              </w:rPr>
              <w:t>.担任过公路、铁路大中型项目设计总体者优先；</w:t>
            </w:r>
          </w:p>
          <w:p w:rsidR="004D172E" w:rsidRPr="00F755C0" w:rsidRDefault="004E5A01" w:rsidP="004E5A01">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6</w:t>
            </w:r>
            <w:r w:rsidR="00E41C83" w:rsidRPr="00E41C83">
              <w:rPr>
                <w:rFonts w:ascii="宋体" w:eastAsia="宋体" w:hAnsi="宋体" w:cs="Calibri" w:hint="eastAsia"/>
                <w:kern w:val="0"/>
                <w:sz w:val="20"/>
                <w:szCs w:val="20"/>
              </w:rPr>
              <w:t>.具有良好的团队协作、组织协调、语言表达和分析解决问题能力，具有较强的文字表达、方案审查和报告撰写能力，能熟练运用办公软件。</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172E" w:rsidRPr="00BB2F59" w:rsidRDefault="00BB2F59" w:rsidP="00911ED2">
            <w:pPr>
              <w:widowControl/>
              <w:jc w:val="center"/>
              <w:rPr>
                <w:rFonts w:ascii="宋体" w:eastAsia="宋体" w:hAnsi="宋体" w:cs="Calibri"/>
                <w:kern w:val="0"/>
                <w:sz w:val="20"/>
                <w:szCs w:val="20"/>
              </w:rPr>
            </w:pPr>
            <w:r>
              <w:rPr>
                <w:rFonts w:ascii="宋体" w:eastAsia="宋体" w:hAnsi="宋体" w:cs="Calibri" w:hint="eastAsia"/>
                <w:kern w:val="0"/>
                <w:sz w:val="20"/>
                <w:szCs w:val="20"/>
              </w:rPr>
              <w:t>2</w:t>
            </w:r>
          </w:p>
        </w:tc>
      </w:tr>
      <w:tr w:rsidR="00E02827" w:rsidRPr="00911ED2" w:rsidTr="00730A63">
        <w:trPr>
          <w:trHeight w:val="406"/>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E70486">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w:t>
            </w:r>
            <w:r w:rsidR="00E70486">
              <w:rPr>
                <w:rFonts w:ascii="宋体" w:eastAsia="宋体" w:hAnsi="宋体" w:cs="Calibri" w:hint="eastAsia"/>
                <w:color w:val="000000"/>
                <w:kern w:val="0"/>
                <w:sz w:val="22"/>
              </w:rPr>
              <w:t>3</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工程经济相关专业（9）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地产公司成本合约部部长</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1.学历专业：</w:t>
            </w:r>
            <w:r w:rsidR="00E60F57">
              <w:rPr>
                <w:rFonts w:ascii="宋体" w:eastAsia="宋体" w:hAnsi="宋体" w:cs="Calibri" w:hint="eastAsia"/>
                <w:kern w:val="0"/>
                <w:sz w:val="20"/>
                <w:szCs w:val="20"/>
              </w:rPr>
              <w:t>具有工程类</w:t>
            </w:r>
            <w:r w:rsidR="0040592C">
              <w:rPr>
                <w:rFonts w:ascii="宋体" w:eastAsia="宋体" w:hAnsi="宋体" w:cs="Calibri" w:hint="eastAsia"/>
                <w:kern w:val="0"/>
                <w:sz w:val="20"/>
                <w:szCs w:val="20"/>
              </w:rPr>
              <w:t>或工程经济类</w:t>
            </w:r>
            <w:r w:rsidR="00E60F57">
              <w:rPr>
                <w:rFonts w:ascii="宋体" w:eastAsia="宋体" w:hAnsi="宋体" w:cs="Calibri" w:hint="eastAsia"/>
                <w:kern w:val="0"/>
                <w:sz w:val="20"/>
                <w:szCs w:val="20"/>
              </w:rPr>
              <w:t>专业大学</w:t>
            </w:r>
            <w:r w:rsidRPr="00911ED2">
              <w:rPr>
                <w:rFonts w:ascii="宋体" w:eastAsia="宋体" w:hAnsi="宋体" w:cs="Calibri" w:hint="eastAsia"/>
                <w:kern w:val="0"/>
                <w:sz w:val="20"/>
                <w:szCs w:val="20"/>
              </w:rPr>
              <w:t>本科及以上学历</w:t>
            </w:r>
            <w:r w:rsidR="00E60F57">
              <w:rPr>
                <w:rFonts w:ascii="宋体" w:eastAsia="宋体" w:hAnsi="宋体" w:cs="Calibri" w:hint="eastAsia"/>
                <w:kern w:val="0"/>
                <w:sz w:val="20"/>
                <w:szCs w:val="20"/>
              </w:rPr>
              <w:t>，</w:t>
            </w:r>
            <w:r w:rsidR="00E60F57" w:rsidRPr="00911ED2">
              <w:rPr>
                <w:rFonts w:ascii="宋体" w:eastAsia="宋体" w:hAnsi="宋体" w:cs="Calibri" w:hint="eastAsia"/>
                <w:kern w:val="0"/>
                <w:sz w:val="20"/>
                <w:szCs w:val="20"/>
              </w:rPr>
              <w:t>中级及以上职称，有工作相关执业资格优先</w:t>
            </w:r>
            <w:r w:rsidRPr="00911ED2">
              <w:rPr>
                <w:rFonts w:ascii="宋体" w:eastAsia="宋体" w:hAnsi="宋体" w:cs="Calibri" w:hint="eastAsia"/>
                <w:kern w:val="0"/>
                <w:sz w:val="20"/>
                <w:szCs w:val="20"/>
              </w:rPr>
              <w:t>；</w:t>
            </w:r>
          </w:p>
          <w:p w:rsidR="00E60F57" w:rsidRPr="00911ED2" w:rsidRDefault="00911ED2" w:rsidP="00E60F57">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w:t>
            </w:r>
            <w:r w:rsidR="00E60F57" w:rsidRPr="00911ED2">
              <w:rPr>
                <w:rFonts w:ascii="宋体" w:eastAsia="宋体" w:hAnsi="宋体" w:cs="Calibri" w:hint="eastAsia"/>
                <w:kern w:val="0"/>
                <w:sz w:val="20"/>
                <w:szCs w:val="20"/>
              </w:rPr>
              <w:t xml:space="preserve">40周岁及以下，特别优秀者可适当放宽 </w:t>
            </w:r>
            <w:r w:rsidR="00E60F57">
              <w:rPr>
                <w:rFonts w:ascii="宋体" w:eastAsia="宋体" w:hAnsi="宋体" w:cs="Calibri" w:hint="eastAsia"/>
                <w:kern w:val="0"/>
                <w:sz w:val="20"/>
                <w:szCs w:val="20"/>
              </w:rPr>
              <w:t>至</w:t>
            </w:r>
            <w:r w:rsidR="00E60F57" w:rsidRPr="00911ED2">
              <w:rPr>
                <w:rFonts w:ascii="宋体" w:eastAsia="宋体" w:hAnsi="宋体" w:cs="Calibri" w:hint="eastAsia"/>
                <w:kern w:val="0"/>
                <w:sz w:val="20"/>
                <w:szCs w:val="20"/>
              </w:rPr>
              <w:t>45周岁</w:t>
            </w:r>
            <w:r w:rsidR="00E60F57">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3.工作经验：</w:t>
            </w:r>
            <w:r w:rsidR="0040592C" w:rsidRPr="0040592C">
              <w:rPr>
                <w:rFonts w:ascii="宋体" w:eastAsia="宋体" w:hAnsi="宋体" w:cs="Calibri" w:hint="eastAsia"/>
                <w:kern w:val="0"/>
                <w:sz w:val="20"/>
                <w:szCs w:val="20"/>
              </w:rPr>
              <w:t>具有8年以上房地产企业成本管理工作经验</w:t>
            </w:r>
            <w:r w:rsidR="0040592C">
              <w:rPr>
                <w:rFonts w:ascii="宋体" w:eastAsia="宋体" w:hAnsi="宋体" w:cs="Calibri" w:hint="eastAsia"/>
                <w:kern w:val="0"/>
                <w:sz w:val="20"/>
                <w:szCs w:val="20"/>
              </w:rPr>
              <w:t>，</w:t>
            </w:r>
            <w:r w:rsidR="00E60F57" w:rsidRPr="00911ED2">
              <w:rPr>
                <w:rFonts w:ascii="宋体" w:eastAsia="宋体" w:hAnsi="宋体" w:cs="Calibri" w:hint="eastAsia"/>
                <w:kern w:val="0"/>
                <w:sz w:val="20"/>
                <w:szCs w:val="20"/>
              </w:rPr>
              <w:t>熟悉房地产企业成本管理相关工作</w:t>
            </w:r>
            <w:r w:rsidRPr="00911ED2">
              <w:rPr>
                <w:rFonts w:ascii="宋体" w:eastAsia="宋体" w:hAnsi="宋体" w:cs="Calibri" w:hint="eastAsia"/>
                <w:kern w:val="0"/>
                <w:sz w:val="20"/>
                <w:szCs w:val="20"/>
              </w:rPr>
              <w:t>；</w:t>
            </w:r>
          </w:p>
          <w:p w:rsidR="00911ED2" w:rsidRPr="00911ED2" w:rsidRDefault="00953B75" w:rsidP="00E60F57">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.具有良好的职业素养，具备较强的沟通协调能力和团队管理能力</w:t>
            </w:r>
            <w:r w:rsidR="00E60F57">
              <w:rPr>
                <w:rFonts w:ascii="宋体" w:eastAsia="宋体" w:hAnsi="宋体" w:cs="Calibri" w:hint="eastAsia"/>
                <w:kern w:val="0"/>
                <w:sz w:val="20"/>
                <w:szCs w:val="20"/>
              </w:rPr>
              <w:t>，</w:t>
            </w:r>
            <w:r w:rsidR="00E60F57" w:rsidRPr="00911ED2">
              <w:rPr>
                <w:rFonts w:ascii="宋体" w:eastAsia="宋体" w:hAnsi="宋体" w:cs="Calibri" w:hint="eastAsia"/>
                <w:kern w:val="0"/>
                <w:sz w:val="20"/>
                <w:szCs w:val="20"/>
              </w:rPr>
              <w:t>能熟练撰</w:t>
            </w:r>
            <w:r w:rsidR="00E60F57" w:rsidRPr="00911ED2">
              <w:rPr>
                <w:rFonts w:ascii="宋体" w:eastAsia="宋体" w:hAnsi="宋体" w:cs="Calibri" w:hint="eastAsia"/>
                <w:kern w:val="0"/>
                <w:sz w:val="20"/>
                <w:szCs w:val="20"/>
              </w:rPr>
              <w:lastRenderedPageBreak/>
              <w:t>写报告或方案</w:t>
            </w:r>
            <w:r w:rsidR="00911ED2" w:rsidRPr="00911ED2">
              <w:rPr>
                <w:rFonts w:ascii="宋体" w:eastAsia="宋体" w:hAnsi="宋体" w:cs="Calibri" w:hint="eastAsia"/>
                <w:kern w:val="0"/>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lastRenderedPageBreak/>
              <w:t>1</w:t>
            </w:r>
          </w:p>
        </w:tc>
      </w:tr>
      <w:tr w:rsidR="00E02827" w:rsidRPr="00911ED2" w:rsidTr="00E02827">
        <w:trPr>
          <w:trHeight w:val="720"/>
        </w:trPr>
        <w:tc>
          <w:tcPr>
            <w:tcW w:w="44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11ED2" w:rsidRPr="00911ED2" w:rsidRDefault="00E70486" w:rsidP="00911ED2">
            <w:pPr>
              <w:widowControl/>
              <w:jc w:val="center"/>
              <w:rPr>
                <w:rFonts w:ascii="Calibri" w:eastAsia="宋体" w:hAnsi="Calibri" w:cs="Calibri"/>
                <w:kern w:val="0"/>
                <w:sz w:val="32"/>
                <w:szCs w:val="32"/>
              </w:rPr>
            </w:pPr>
            <w:r>
              <w:rPr>
                <w:rFonts w:ascii="宋体" w:eastAsia="宋体" w:hAnsi="宋体" w:cs="Calibri" w:hint="eastAsia"/>
                <w:color w:val="000000"/>
                <w:kern w:val="0"/>
                <w:sz w:val="22"/>
              </w:rPr>
              <w:lastRenderedPageBreak/>
              <w:t>14</w:t>
            </w:r>
          </w:p>
        </w:tc>
        <w:tc>
          <w:tcPr>
            <w:tcW w:w="708"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394BFC">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地产工程经济岗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1.学历专业：</w:t>
            </w:r>
            <w:r w:rsidR="00E60F57">
              <w:rPr>
                <w:rFonts w:ascii="宋体" w:eastAsia="宋体" w:hAnsi="宋体" w:cs="Calibri" w:hint="eastAsia"/>
                <w:kern w:val="0"/>
                <w:sz w:val="20"/>
                <w:szCs w:val="20"/>
              </w:rPr>
              <w:t>具有工程类专业大学</w:t>
            </w:r>
            <w:r w:rsidR="00E60F57" w:rsidRPr="00911ED2">
              <w:rPr>
                <w:rFonts w:ascii="宋体" w:eastAsia="宋体" w:hAnsi="宋体" w:cs="Calibri" w:hint="eastAsia"/>
                <w:kern w:val="0"/>
                <w:sz w:val="20"/>
                <w:szCs w:val="20"/>
              </w:rPr>
              <w:t>本科及以上学历</w:t>
            </w:r>
            <w:r w:rsidR="00E60F57">
              <w:rPr>
                <w:rFonts w:ascii="宋体" w:eastAsia="宋体" w:hAnsi="宋体" w:cs="Calibri" w:hint="eastAsia"/>
                <w:kern w:val="0"/>
                <w:sz w:val="20"/>
                <w:szCs w:val="20"/>
              </w:rPr>
              <w:t>，</w:t>
            </w:r>
            <w:r w:rsidR="00E60F57" w:rsidRPr="00911ED2">
              <w:rPr>
                <w:rFonts w:ascii="宋体" w:eastAsia="宋体" w:hAnsi="宋体" w:cs="Calibri" w:hint="eastAsia"/>
                <w:kern w:val="0"/>
                <w:sz w:val="20"/>
                <w:szCs w:val="20"/>
              </w:rPr>
              <w:t>中级及以上职称，</w:t>
            </w:r>
            <w:r w:rsidR="005C691E" w:rsidRPr="005C691E">
              <w:rPr>
                <w:rFonts w:ascii="宋体" w:eastAsia="宋体" w:hAnsi="宋体" w:cs="Calibri" w:hint="eastAsia"/>
                <w:kern w:val="0"/>
                <w:sz w:val="20"/>
                <w:szCs w:val="20"/>
              </w:rPr>
              <w:t>具有土建</w:t>
            </w:r>
            <w:r w:rsidR="005C691E">
              <w:rPr>
                <w:rFonts w:ascii="宋体" w:eastAsia="宋体" w:hAnsi="宋体" w:cs="Calibri" w:hint="eastAsia"/>
                <w:kern w:val="0"/>
                <w:sz w:val="20"/>
                <w:szCs w:val="20"/>
              </w:rPr>
              <w:t>或安装</w:t>
            </w:r>
            <w:r w:rsidR="005C691E" w:rsidRPr="005C691E">
              <w:rPr>
                <w:rFonts w:ascii="宋体" w:eastAsia="宋体" w:hAnsi="宋体" w:cs="Calibri" w:hint="eastAsia"/>
                <w:kern w:val="0"/>
                <w:sz w:val="20"/>
                <w:szCs w:val="20"/>
              </w:rPr>
              <w:t>一级注册造价师证书优先</w:t>
            </w:r>
            <w:r w:rsidR="00E60F57" w:rsidRPr="00911ED2">
              <w:rPr>
                <w:rFonts w:ascii="宋体" w:eastAsia="宋体" w:hAnsi="宋体" w:cs="Calibri" w:hint="eastAsia"/>
                <w:kern w:val="0"/>
                <w:sz w:val="20"/>
                <w:szCs w:val="20"/>
              </w:rPr>
              <w:t>；</w:t>
            </w:r>
          </w:p>
          <w:p w:rsidR="00E60F57" w:rsidRPr="00911ED2" w:rsidRDefault="00911ED2" w:rsidP="00E60F57">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w:t>
            </w:r>
            <w:r w:rsidR="00E60F57" w:rsidRPr="00911ED2">
              <w:rPr>
                <w:rFonts w:ascii="宋体" w:eastAsia="宋体" w:hAnsi="宋体" w:cs="Calibri" w:hint="eastAsia"/>
                <w:kern w:val="0"/>
                <w:sz w:val="20"/>
                <w:szCs w:val="20"/>
              </w:rPr>
              <w:t xml:space="preserve">40周岁及以下，特别优秀者可适当放宽 </w:t>
            </w:r>
            <w:r w:rsidR="00E60F57">
              <w:rPr>
                <w:rFonts w:ascii="宋体" w:eastAsia="宋体" w:hAnsi="宋体" w:cs="Calibri" w:hint="eastAsia"/>
                <w:kern w:val="0"/>
                <w:sz w:val="20"/>
                <w:szCs w:val="20"/>
              </w:rPr>
              <w:t>至</w:t>
            </w:r>
            <w:r w:rsidR="00E60F57" w:rsidRPr="00911ED2">
              <w:rPr>
                <w:rFonts w:ascii="宋体" w:eastAsia="宋体" w:hAnsi="宋体" w:cs="Calibri" w:hint="eastAsia"/>
                <w:kern w:val="0"/>
                <w:sz w:val="20"/>
                <w:szCs w:val="20"/>
              </w:rPr>
              <w:t>45周岁</w:t>
            </w:r>
            <w:r w:rsidR="00E60F57">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3.工作经验：</w:t>
            </w:r>
            <w:r w:rsidR="00D429F8" w:rsidRPr="00D429F8">
              <w:rPr>
                <w:rFonts w:ascii="宋体" w:eastAsia="宋体" w:hAnsi="宋体" w:cs="Calibri" w:hint="eastAsia"/>
                <w:kern w:val="0"/>
                <w:sz w:val="20"/>
                <w:szCs w:val="20"/>
              </w:rPr>
              <w:t>具有5年以上房地产企业土建造价</w:t>
            </w:r>
            <w:r w:rsidR="00D429F8">
              <w:rPr>
                <w:rFonts w:ascii="宋体" w:eastAsia="宋体" w:hAnsi="宋体" w:cs="Calibri" w:hint="eastAsia"/>
                <w:kern w:val="0"/>
                <w:sz w:val="20"/>
                <w:szCs w:val="20"/>
              </w:rPr>
              <w:t>或安装造价</w:t>
            </w:r>
            <w:r w:rsidR="00D429F8" w:rsidRPr="00D429F8">
              <w:rPr>
                <w:rFonts w:ascii="宋体" w:eastAsia="宋体" w:hAnsi="宋体" w:cs="Calibri" w:hint="eastAsia"/>
                <w:kern w:val="0"/>
                <w:sz w:val="20"/>
                <w:szCs w:val="20"/>
              </w:rPr>
              <w:t>管理工作经验</w:t>
            </w:r>
            <w:r w:rsidR="00D429F8">
              <w:rPr>
                <w:rFonts w:ascii="宋体" w:eastAsia="宋体" w:hAnsi="宋体" w:cs="Calibri" w:hint="eastAsia"/>
                <w:kern w:val="0"/>
                <w:sz w:val="20"/>
                <w:szCs w:val="20"/>
              </w:rPr>
              <w:t>，</w:t>
            </w:r>
            <w:r w:rsidR="00D429F8" w:rsidRPr="00D429F8">
              <w:rPr>
                <w:rFonts w:ascii="宋体" w:eastAsia="宋体" w:hAnsi="宋体" w:cs="Calibri" w:hint="eastAsia"/>
                <w:kern w:val="0"/>
                <w:sz w:val="20"/>
                <w:szCs w:val="20"/>
              </w:rPr>
              <w:t>熟悉房地产企业成本管理相关工作</w:t>
            </w:r>
            <w:r w:rsidR="00D429F8">
              <w:rPr>
                <w:rFonts w:ascii="宋体" w:eastAsia="宋体" w:hAnsi="宋体" w:cs="Calibri" w:hint="eastAsia"/>
                <w:kern w:val="0"/>
                <w:sz w:val="20"/>
                <w:szCs w:val="20"/>
              </w:rPr>
              <w:t>，</w:t>
            </w:r>
            <w:r w:rsidR="00D429F8" w:rsidRPr="00D429F8">
              <w:rPr>
                <w:rFonts w:ascii="宋体" w:eastAsia="宋体" w:hAnsi="宋体" w:cs="Calibri" w:hint="eastAsia"/>
                <w:kern w:val="0"/>
                <w:sz w:val="20"/>
                <w:szCs w:val="20"/>
              </w:rPr>
              <w:t>较强的土建造价（土建、装饰、景观）</w:t>
            </w:r>
            <w:r w:rsidR="00D429F8">
              <w:rPr>
                <w:rFonts w:ascii="宋体" w:eastAsia="宋体" w:hAnsi="宋体" w:cs="Calibri" w:hint="eastAsia"/>
                <w:kern w:val="0"/>
                <w:sz w:val="20"/>
                <w:szCs w:val="20"/>
              </w:rPr>
              <w:t>或</w:t>
            </w:r>
            <w:r w:rsidR="00D429F8" w:rsidRPr="00D429F8">
              <w:rPr>
                <w:rFonts w:ascii="宋体" w:eastAsia="宋体" w:hAnsi="宋体" w:cs="Calibri" w:hint="eastAsia"/>
                <w:kern w:val="0"/>
                <w:sz w:val="20"/>
                <w:szCs w:val="20"/>
              </w:rPr>
              <w:t>安装造价（强弱电、给排水、暖通、消防等）管理能力</w:t>
            </w:r>
            <w:r w:rsidRPr="00911ED2">
              <w:rPr>
                <w:rFonts w:ascii="宋体" w:eastAsia="宋体" w:hAnsi="宋体" w:cs="Calibri" w:hint="eastAsia"/>
                <w:kern w:val="0"/>
                <w:sz w:val="20"/>
                <w:szCs w:val="20"/>
              </w:rPr>
              <w:t>；</w:t>
            </w:r>
          </w:p>
          <w:p w:rsidR="00911ED2" w:rsidRPr="00911ED2" w:rsidRDefault="00E60F57" w:rsidP="00E60F57">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w:t>
            </w:r>
            <w:r w:rsidRPr="00911ED2">
              <w:rPr>
                <w:rFonts w:ascii="宋体" w:eastAsia="宋体" w:hAnsi="宋体" w:cs="Calibri" w:hint="eastAsia"/>
                <w:kern w:val="0"/>
                <w:sz w:val="20"/>
                <w:szCs w:val="20"/>
              </w:rPr>
              <w:t>具有良好的职业素养，具备较强的沟通协调能力和团队</w:t>
            </w:r>
            <w:r w:rsidR="005C691E">
              <w:rPr>
                <w:rFonts w:ascii="宋体" w:eastAsia="宋体" w:hAnsi="宋体" w:cs="Calibri" w:hint="eastAsia"/>
                <w:kern w:val="0"/>
                <w:sz w:val="20"/>
                <w:szCs w:val="20"/>
              </w:rPr>
              <w:t>协作</w:t>
            </w:r>
            <w:r w:rsidRPr="00911ED2">
              <w:rPr>
                <w:rFonts w:ascii="宋体" w:eastAsia="宋体" w:hAnsi="宋体" w:cs="Calibri" w:hint="eastAsia"/>
                <w:kern w:val="0"/>
                <w:sz w:val="20"/>
                <w:szCs w:val="20"/>
              </w:rPr>
              <w:t>能力</w:t>
            </w:r>
            <w:r w:rsidR="00911ED2" w:rsidRPr="00911ED2">
              <w:rPr>
                <w:rFonts w:ascii="宋体" w:eastAsia="宋体" w:hAnsi="宋体" w:cs="Calibri" w:hint="eastAsia"/>
                <w:kern w:val="0"/>
                <w:sz w:val="20"/>
                <w:szCs w:val="20"/>
              </w:rPr>
              <w:t>，能熟练撰写报告或方案</w:t>
            </w:r>
            <w:r w:rsidR="00D429F8" w:rsidRPr="00D429F8">
              <w:rPr>
                <w:rFonts w:ascii="宋体" w:eastAsia="宋体" w:hAnsi="宋体" w:cs="Calibri" w:hint="eastAsia"/>
                <w:kern w:val="0"/>
                <w:sz w:val="20"/>
                <w:szCs w:val="20"/>
              </w:rPr>
              <w:t>，熟练使用CAD、计量、计价等相关办公软件</w:t>
            </w:r>
            <w:r w:rsidR="00911ED2" w:rsidRPr="00911ED2">
              <w:rPr>
                <w:rFonts w:ascii="宋体" w:eastAsia="宋体" w:hAnsi="宋体" w:cs="Calibri" w:hint="eastAsia"/>
                <w:kern w:val="0"/>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2</w:t>
            </w:r>
          </w:p>
        </w:tc>
      </w:tr>
      <w:tr w:rsidR="00E02827" w:rsidRPr="00911ED2" w:rsidTr="0094688B">
        <w:trPr>
          <w:trHeight w:val="3248"/>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E70486" w:rsidP="00911ED2">
            <w:pPr>
              <w:widowControl/>
              <w:jc w:val="center"/>
              <w:rPr>
                <w:rFonts w:ascii="Calibri" w:eastAsia="宋体" w:hAnsi="Calibri" w:cs="Calibri"/>
                <w:kern w:val="0"/>
                <w:sz w:val="32"/>
                <w:szCs w:val="32"/>
              </w:rPr>
            </w:pPr>
            <w:r>
              <w:rPr>
                <w:rFonts w:ascii="宋体" w:eastAsia="宋体" w:hAnsi="宋体" w:cs="Calibri" w:hint="eastAsia"/>
                <w:color w:val="000000"/>
                <w:kern w:val="0"/>
                <w:sz w:val="22"/>
              </w:rPr>
              <w:t>15</w:t>
            </w:r>
          </w:p>
        </w:tc>
        <w:tc>
          <w:tcPr>
            <w:tcW w:w="708"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394BFC">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项目工程经济岗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151" w:rsidRDefault="00911ED2" w:rsidP="00911ED2">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1.专业方向：工程造价/工程经济类、工程造价（水利水电方向）</w:t>
            </w:r>
            <w:r w:rsidR="00B55151">
              <w:rPr>
                <w:rFonts w:ascii="宋体" w:eastAsia="宋体" w:hAnsi="宋体" w:cs="Calibri" w:hint="eastAsia"/>
                <w:kern w:val="0"/>
                <w:sz w:val="20"/>
                <w:szCs w:val="20"/>
              </w:rPr>
              <w:t>类</w:t>
            </w:r>
            <w:r w:rsidRPr="00911ED2">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w:t>
            </w:r>
            <w:r w:rsidR="00B55151">
              <w:rPr>
                <w:rFonts w:ascii="宋体" w:eastAsia="宋体" w:hAnsi="宋体" w:cs="Calibri" w:hint="eastAsia"/>
                <w:kern w:val="0"/>
                <w:sz w:val="20"/>
                <w:szCs w:val="20"/>
              </w:rPr>
              <w:t>学历要求：</w:t>
            </w:r>
            <w:r w:rsidRPr="00911ED2">
              <w:rPr>
                <w:rFonts w:ascii="宋体" w:eastAsia="宋体" w:hAnsi="宋体" w:cs="Calibri" w:hint="eastAsia"/>
                <w:kern w:val="0"/>
                <w:sz w:val="20"/>
                <w:szCs w:val="20"/>
              </w:rPr>
              <w:t>大学本科及以上学历，第一学历所学专业为工程造价、土木工程、工程管理等相关专业</w:t>
            </w:r>
            <w:r w:rsidR="0094688B">
              <w:rPr>
                <w:rFonts w:ascii="宋体" w:eastAsia="宋体" w:hAnsi="宋体" w:cs="Calibri" w:hint="eastAsia"/>
                <w:kern w:val="0"/>
                <w:sz w:val="20"/>
                <w:szCs w:val="20"/>
              </w:rPr>
              <w:t>，</w:t>
            </w:r>
            <w:r w:rsidR="0094688B" w:rsidRPr="00911ED2">
              <w:rPr>
                <w:rFonts w:ascii="宋体" w:eastAsia="宋体" w:hAnsi="宋体" w:cs="Calibri" w:hint="eastAsia"/>
                <w:kern w:val="0"/>
                <w:sz w:val="20"/>
                <w:szCs w:val="20"/>
              </w:rPr>
              <w:t>具有一级造价工程师、一级建造师、注册咨询工程师等资格证书优先</w:t>
            </w:r>
            <w:r w:rsidRPr="00911ED2">
              <w:rPr>
                <w:rFonts w:ascii="宋体" w:eastAsia="宋体" w:hAnsi="宋体" w:cs="Calibri" w:hint="eastAsia"/>
                <w:kern w:val="0"/>
                <w:sz w:val="20"/>
                <w:szCs w:val="20"/>
              </w:rPr>
              <w:t>；</w:t>
            </w:r>
          </w:p>
          <w:p w:rsidR="0094688B" w:rsidRDefault="00911ED2" w:rsidP="00911ED2">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3.年龄要求：40周岁及以下，特别优</w:t>
            </w:r>
            <w:r w:rsidR="0094688B">
              <w:rPr>
                <w:rFonts w:ascii="宋体" w:eastAsia="宋体" w:hAnsi="宋体" w:cs="Calibri" w:hint="eastAsia"/>
                <w:kern w:val="0"/>
                <w:sz w:val="20"/>
                <w:szCs w:val="20"/>
              </w:rPr>
              <w:t>者</w:t>
            </w:r>
            <w:r w:rsidRPr="00911ED2">
              <w:rPr>
                <w:rFonts w:ascii="宋体" w:eastAsia="宋体" w:hAnsi="宋体" w:cs="Calibri" w:hint="eastAsia"/>
                <w:kern w:val="0"/>
                <w:sz w:val="20"/>
                <w:szCs w:val="20"/>
              </w:rPr>
              <w:t>可放宽</w:t>
            </w:r>
            <w:r w:rsidR="0094688B">
              <w:rPr>
                <w:rFonts w:ascii="宋体" w:eastAsia="宋体" w:hAnsi="宋体" w:cs="Calibri" w:hint="eastAsia"/>
                <w:kern w:val="0"/>
                <w:sz w:val="20"/>
                <w:szCs w:val="20"/>
              </w:rPr>
              <w:t>至</w:t>
            </w:r>
            <w:r w:rsidRPr="00911ED2">
              <w:rPr>
                <w:rFonts w:ascii="宋体" w:eastAsia="宋体" w:hAnsi="宋体" w:cs="Calibri" w:hint="eastAsia"/>
                <w:kern w:val="0"/>
                <w:sz w:val="20"/>
                <w:szCs w:val="20"/>
              </w:rPr>
              <w:t>45周岁；</w:t>
            </w:r>
          </w:p>
          <w:p w:rsidR="0094688B" w:rsidRDefault="0094688B" w:rsidP="0094688B">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4.工作经验：具有5年及以上基建业务工程经济管理工作经验，熟悉项目建设管理程序、投资控制、投资估算、概预算、合同管理、成本管理、招投标相关业务，具有投资建设单位、设计单位相应岗位工作经验者优先；</w:t>
            </w:r>
          </w:p>
          <w:p w:rsidR="00911ED2" w:rsidRPr="00911ED2" w:rsidRDefault="0094688B" w:rsidP="0094688B">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5.具有良好的团队协作、综合管理和沟通协调能力，具有较强的文字表达、报告撰写能力，能熟练运用各种概预算软件、办公软</w:t>
            </w:r>
            <w:r>
              <w:rPr>
                <w:rFonts w:ascii="宋体" w:eastAsia="宋体" w:hAnsi="宋体" w:cs="Calibri" w:hint="eastAsia"/>
                <w:kern w:val="0"/>
                <w:sz w:val="20"/>
                <w:szCs w:val="20"/>
              </w:rPr>
              <w:t>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6</w:t>
            </w:r>
          </w:p>
        </w:tc>
      </w:tr>
      <w:tr w:rsidR="00E02827" w:rsidRPr="00911ED2" w:rsidTr="00E02827">
        <w:trPr>
          <w:trHeight w:val="79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E70486">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w:t>
            </w:r>
            <w:r w:rsidR="00E70486">
              <w:rPr>
                <w:rFonts w:ascii="宋体" w:eastAsia="宋体" w:hAnsi="宋体" w:cs="Calibri" w:hint="eastAsia"/>
                <w:color w:val="000000"/>
                <w:kern w:val="0"/>
                <w:sz w:val="22"/>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安质环保相关专业（4）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767730" w:rsidP="00394BFC">
            <w:pPr>
              <w:widowControl/>
              <w:jc w:val="left"/>
              <w:rPr>
                <w:rFonts w:ascii="Calibri" w:eastAsia="宋体" w:hAnsi="Calibri" w:cs="Calibri"/>
                <w:kern w:val="0"/>
                <w:sz w:val="32"/>
                <w:szCs w:val="32"/>
              </w:rPr>
            </w:pPr>
            <w:r>
              <w:rPr>
                <w:rFonts w:ascii="宋体" w:eastAsia="宋体" w:hAnsi="宋体" w:cs="Calibri" w:hint="eastAsia"/>
                <w:kern w:val="0"/>
                <w:sz w:val="20"/>
                <w:szCs w:val="20"/>
              </w:rPr>
              <w:t>项目</w:t>
            </w:r>
            <w:r w:rsidR="00911ED2" w:rsidRPr="00911ED2">
              <w:rPr>
                <w:rFonts w:ascii="宋体" w:eastAsia="宋体" w:hAnsi="宋体" w:cs="Calibri" w:hint="eastAsia"/>
                <w:kern w:val="0"/>
                <w:sz w:val="20"/>
                <w:szCs w:val="20"/>
              </w:rPr>
              <w:t>安质生产岗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52" w:rsidRDefault="00911ED2" w:rsidP="00911ED2">
            <w:pPr>
              <w:widowControl/>
              <w:spacing w:line="320" w:lineRule="atLeast"/>
              <w:jc w:val="left"/>
              <w:rPr>
                <w:rFonts w:ascii="宋体" w:eastAsia="宋体" w:hAnsi="宋体" w:cs="Calibri"/>
                <w:kern w:val="0"/>
                <w:sz w:val="20"/>
                <w:szCs w:val="20"/>
              </w:rPr>
            </w:pPr>
            <w:r w:rsidRPr="00911ED2">
              <w:rPr>
                <w:rFonts w:ascii="宋体" w:eastAsia="宋体" w:hAnsi="宋体" w:cs="Calibri" w:hint="eastAsia"/>
                <w:kern w:val="0"/>
                <w:sz w:val="20"/>
                <w:szCs w:val="20"/>
              </w:rPr>
              <w:t>1.学历专业：</w:t>
            </w:r>
            <w:r w:rsidR="00291B52">
              <w:rPr>
                <w:rFonts w:ascii="宋体" w:eastAsia="宋体" w:hAnsi="宋体" w:cs="Calibri" w:hint="eastAsia"/>
                <w:kern w:val="0"/>
                <w:sz w:val="20"/>
                <w:szCs w:val="20"/>
              </w:rPr>
              <w:t>具有</w:t>
            </w:r>
            <w:r w:rsidR="00291B52" w:rsidRPr="00911ED2">
              <w:rPr>
                <w:rFonts w:ascii="宋体" w:eastAsia="宋体" w:hAnsi="宋体" w:cs="Calibri" w:hint="eastAsia"/>
                <w:kern w:val="0"/>
                <w:sz w:val="20"/>
                <w:szCs w:val="20"/>
              </w:rPr>
              <w:t>工程类/安全工程类、工程类（桥隧方向）</w:t>
            </w:r>
            <w:r w:rsidRPr="00911ED2">
              <w:rPr>
                <w:rFonts w:ascii="宋体" w:eastAsia="宋体" w:hAnsi="宋体" w:cs="Calibri" w:hint="eastAsia"/>
                <w:kern w:val="0"/>
                <w:sz w:val="20"/>
                <w:szCs w:val="20"/>
              </w:rPr>
              <w:t>大学本科及以上学历，</w:t>
            </w:r>
            <w:r w:rsidR="00291B52" w:rsidRPr="00911ED2">
              <w:rPr>
                <w:rFonts w:ascii="宋体" w:eastAsia="宋体" w:hAnsi="宋体" w:cs="Calibri" w:hint="eastAsia"/>
                <w:kern w:val="0"/>
                <w:sz w:val="20"/>
                <w:szCs w:val="20"/>
              </w:rPr>
              <w:t>拥有建安或交安三类人员证件</w:t>
            </w:r>
            <w:r w:rsidR="00291B52">
              <w:rPr>
                <w:rFonts w:ascii="宋体" w:eastAsia="宋体" w:hAnsi="宋体" w:cs="Calibri" w:hint="eastAsia"/>
                <w:kern w:val="0"/>
                <w:sz w:val="20"/>
                <w:szCs w:val="20"/>
              </w:rPr>
              <w:t>或</w:t>
            </w:r>
            <w:r w:rsidR="00291B52" w:rsidRPr="00911ED2">
              <w:rPr>
                <w:rFonts w:ascii="宋体" w:eastAsia="宋体" w:hAnsi="宋体" w:cs="Calibri" w:hint="eastAsia"/>
                <w:kern w:val="0"/>
                <w:sz w:val="20"/>
                <w:szCs w:val="20"/>
              </w:rPr>
              <w:t>注册安全工程师证</w:t>
            </w:r>
            <w:r w:rsidR="00291B52">
              <w:rPr>
                <w:rFonts w:ascii="宋体" w:eastAsia="宋体" w:hAnsi="宋体" w:cs="Calibri" w:hint="eastAsia"/>
                <w:kern w:val="0"/>
                <w:sz w:val="20"/>
                <w:szCs w:val="20"/>
              </w:rPr>
              <w:t>件</w:t>
            </w:r>
            <w:r w:rsidR="00291B52" w:rsidRPr="00911ED2">
              <w:rPr>
                <w:rFonts w:ascii="宋体" w:eastAsia="宋体" w:hAnsi="宋体" w:cs="Calibri" w:hint="eastAsia"/>
                <w:kern w:val="0"/>
                <w:sz w:val="20"/>
                <w:szCs w:val="20"/>
              </w:rPr>
              <w:t>优先</w:t>
            </w:r>
            <w:r w:rsidR="00291B52">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w:t>
            </w:r>
            <w:r w:rsidR="00291B52">
              <w:rPr>
                <w:rFonts w:ascii="宋体" w:eastAsia="宋体" w:hAnsi="宋体" w:cs="Calibri" w:hint="eastAsia"/>
                <w:kern w:val="0"/>
                <w:sz w:val="20"/>
                <w:szCs w:val="20"/>
              </w:rPr>
              <w:t>要求</w:t>
            </w:r>
            <w:r w:rsidRPr="00911ED2">
              <w:rPr>
                <w:rFonts w:ascii="宋体" w:eastAsia="宋体" w:hAnsi="宋体" w:cs="Calibri" w:hint="eastAsia"/>
                <w:kern w:val="0"/>
                <w:sz w:val="20"/>
                <w:szCs w:val="20"/>
              </w:rPr>
              <w:t>：30</w:t>
            </w:r>
            <w:r w:rsidR="00291B52">
              <w:rPr>
                <w:rFonts w:ascii="宋体" w:eastAsia="宋体" w:hAnsi="宋体" w:cs="Calibri" w:hint="eastAsia"/>
                <w:kern w:val="0"/>
                <w:sz w:val="20"/>
                <w:szCs w:val="20"/>
              </w:rPr>
              <w:t>—</w:t>
            </w:r>
            <w:r w:rsidR="00291B52" w:rsidRPr="00911ED2">
              <w:rPr>
                <w:rFonts w:ascii="宋体" w:eastAsia="宋体" w:hAnsi="宋体" w:cs="Calibri" w:hint="eastAsia"/>
                <w:kern w:val="0"/>
                <w:sz w:val="20"/>
                <w:szCs w:val="20"/>
              </w:rPr>
              <w:t>40周岁，特别优秀</w:t>
            </w:r>
            <w:r w:rsidR="00291B52">
              <w:rPr>
                <w:rFonts w:ascii="宋体" w:eastAsia="宋体" w:hAnsi="宋体" w:cs="Calibri" w:hint="eastAsia"/>
                <w:kern w:val="0"/>
                <w:sz w:val="20"/>
                <w:szCs w:val="20"/>
              </w:rPr>
              <w:t>者可</w:t>
            </w:r>
            <w:r w:rsidR="00291B52" w:rsidRPr="00911ED2">
              <w:rPr>
                <w:rFonts w:ascii="宋体" w:eastAsia="宋体" w:hAnsi="宋体" w:cs="Calibri" w:hint="eastAsia"/>
                <w:kern w:val="0"/>
                <w:sz w:val="20"/>
                <w:szCs w:val="20"/>
              </w:rPr>
              <w:t>适当放宽</w:t>
            </w:r>
            <w:r w:rsidR="00291B52">
              <w:rPr>
                <w:rFonts w:ascii="宋体" w:eastAsia="宋体" w:hAnsi="宋体" w:cs="Calibri" w:hint="eastAsia"/>
                <w:kern w:val="0"/>
                <w:sz w:val="20"/>
                <w:szCs w:val="20"/>
              </w:rPr>
              <w:t>至</w:t>
            </w:r>
            <w:r w:rsidR="00291B52" w:rsidRPr="00911ED2">
              <w:rPr>
                <w:rFonts w:ascii="宋体" w:eastAsia="宋体" w:hAnsi="宋体" w:cs="Calibri" w:hint="eastAsia"/>
                <w:kern w:val="0"/>
                <w:sz w:val="20"/>
                <w:szCs w:val="20"/>
              </w:rPr>
              <w:t>45周岁</w:t>
            </w:r>
            <w:r w:rsidR="00291B52">
              <w:rPr>
                <w:rFonts w:ascii="宋体" w:eastAsia="宋体" w:hAnsi="宋体" w:cs="Calibri" w:hint="eastAsia"/>
                <w:kern w:val="0"/>
                <w:sz w:val="20"/>
                <w:szCs w:val="20"/>
              </w:rPr>
              <w:t>；</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3.工作经验：8年及以上工程管理或安全类管理经验</w:t>
            </w:r>
            <w:r w:rsidR="00291B52">
              <w:rPr>
                <w:rFonts w:ascii="宋体" w:eastAsia="宋体" w:hAnsi="宋体" w:cs="Calibri" w:hint="eastAsia"/>
                <w:kern w:val="0"/>
                <w:sz w:val="20"/>
                <w:szCs w:val="20"/>
              </w:rPr>
              <w:t>，</w:t>
            </w:r>
            <w:r w:rsidRPr="00911ED2">
              <w:rPr>
                <w:rFonts w:ascii="宋体" w:eastAsia="宋体" w:hAnsi="宋体" w:cs="Calibri" w:hint="eastAsia"/>
                <w:kern w:val="0"/>
                <w:sz w:val="20"/>
                <w:szCs w:val="20"/>
              </w:rPr>
              <w:t>掌握安全管理类技能</w:t>
            </w:r>
            <w:r w:rsidR="00291B52">
              <w:rPr>
                <w:rFonts w:ascii="宋体" w:eastAsia="宋体" w:hAnsi="宋体" w:cs="Calibri" w:hint="eastAsia"/>
                <w:kern w:val="0"/>
                <w:sz w:val="20"/>
                <w:szCs w:val="20"/>
              </w:rPr>
              <w:t>，</w:t>
            </w:r>
            <w:r w:rsidRPr="00911ED2">
              <w:rPr>
                <w:rFonts w:ascii="宋体" w:eastAsia="宋体" w:hAnsi="宋体" w:cs="Calibri" w:hint="eastAsia"/>
                <w:kern w:val="0"/>
                <w:sz w:val="20"/>
                <w:szCs w:val="20"/>
              </w:rPr>
              <w:t>能够独立按照岗位职责要求开展工作；</w:t>
            </w:r>
          </w:p>
          <w:p w:rsidR="00911ED2" w:rsidRPr="00911ED2" w:rsidRDefault="00291B52" w:rsidP="00291B52">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4</w:t>
            </w:r>
            <w:r w:rsidRPr="00911ED2">
              <w:rPr>
                <w:rFonts w:ascii="宋体" w:eastAsia="宋体" w:hAnsi="宋体" w:cs="Calibri" w:hint="eastAsia"/>
                <w:kern w:val="0"/>
                <w:sz w:val="20"/>
                <w:szCs w:val="20"/>
              </w:rPr>
              <w:t>.具有良好的团队协作、综合管理和沟通协调能力，具有较强的文字表达、报告撰写能力，能熟练运用各种办公软</w:t>
            </w:r>
            <w:r>
              <w:rPr>
                <w:rFonts w:ascii="宋体" w:eastAsia="宋体" w:hAnsi="宋体" w:cs="Calibri" w:hint="eastAsia"/>
                <w:kern w:val="0"/>
                <w:sz w:val="20"/>
                <w:szCs w:val="20"/>
              </w:rPr>
              <w:t>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4</w:t>
            </w:r>
          </w:p>
        </w:tc>
      </w:tr>
      <w:tr w:rsidR="00E02827" w:rsidRPr="00911ED2" w:rsidTr="00E02827">
        <w:trPr>
          <w:trHeight w:val="79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E70486">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w:t>
            </w:r>
            <w:r w:rsidR="00E70486">
              <w:rPr>
                <w:rFonts w:ascii="宋体" w:eastAsia="宋体" w:hAnsi="宋体" w:cs="Calibri" w:hint="eastAsia"/>
                <w:color w:val="000000"/>
                <w:kern w:val="0"/>
                <w:sz w:val="22"/>
              </w:rPr>
              <w:t>7</w:t>
            </w:r>
            <w:r w:rsidRPr="00911ED2">
              <w:rPr>
                <w:rFonts w:ascii="宋体" w:eastAsia="宋体" w:hAnsi="宋体" w:cs="Calibri" w:hint="eastAsia"/>
                <w:color w:val="000000"/>
                <w:kern w:val="0"/>
                <w:sz w:val="22"/>
              </w:rPr>
              <w:t xml:space="preserve">　</w:t>
            </w:r>
          </w:p>
        </w:tc>
        <w:tc>
          <w:tcPr>
            <w:tcW w:w="70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运营管理相关专业（3）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轨道</w:t>
            </w:r>
            <w:r w:rsidR="00953B75">
              <w:rPr>
                <w:rFonts w:ascii="宋体" w:eastAsia="宋体" w:hAnsi="宋体" w:cs="Calibri" w:hint="eastAsia"/>
                <w:kern w:val="0"/>
                <w:sz w:val="20"/>
                <w:szCs w:val="20"/>
              </w:rPr>
              <w:t>项目</w:t>
            </w:r>
            <w:r w:rsidRPr="00911ED2">
              <w:rPr>
                <w:rFonts w:ascii="宋体" w:eastAsia="宋体" w:hAnsi="宋体" w:cs="Calibri" w:hint="eastAsia"/>
                <w:kern w:val="0"/>
                <w:sz w:val="20"/>
                <w:szCs w:val="20"/>
              </w:rPr>
              <w:t>公司副总经理</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1.学历专业：大学本科及以上</w:t>
            </w:r>
            <w:r w:rsidR="00A820A4">
              <w:rPr>
                <w:rFonts w:ascii="宋体" w:eastAsia="宋体" w:hAnsi="宋体" w:cs="Calibri" w:hint="eastAsia"/>
                <w:kern w:val="0"/>
                <w:sz w:val="20"/>
                <w:szCs w:val="20"/>
              </w:rPr>
              <w:t>学历</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2.年龄要求：45周岁及以下，</w:t>
            </w:r>
            <w:r w:rsidR="00953B75">
              <w:rPr>
                <w:rFonts w:ascii="宋体" w:eastAsia="宋体" w:hAnsi="宋体" w:cs="Calibri" w:hint="eastAsia"/>
                <w:kern w:val="0"/>
                <w:sz w:val="20"/>
                <w:szCs w:val="20"/>
              </w:rPr>
              <w:t>具有丰富轨道交通运管经验的</w:t>
            </w:r>
            <w:r w:rsidRPr="00911ED2">
              <w:rPr>
                <w:rFonts w:ascii="宋体" w:eastAsia="宋体" w:hAnsi="宋体" w:cs="Calibri" w:hint="eastAsia"/>
                <w:kern w:val="0"/>
                <w:sz w:val="20"/>
                <w:szCs w:val="20"/>
              </w:rPr>
              <w:t>可适当放宽。</w:t>
            </w:r>
          </w:p>
          <w:p w:rsidR="00A820A4" w:rsidRDefault="00A820A4" w:rsidP="00911ED2">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3</w:t>
            </w:r>
            <w:r w:rsidRPr="00911ED2">
              <w:rPr>
                <w:rFonts w:ascii="宋体" w:eastAsia="宋体" w:hAnsi="宋体" w:cs="Calibri" w:hint="eastAsia"/>
                <w:kern w:val="0"/>
                <w:sz w:val="20"/>
                <w:szCs w:val="20"/>
              </w:rPr>
              <w:t>.任职经历：具有相应层级1年及以上任职经历，近3年考核为称职及以上； </w:t>
            </w:r>
          </w:p>
          <w:p w:rsidR="00A820A4" w:rsidRDefault="00A820A4" w:rsidP="00A820A4">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4</w:t>
            </w:r>
            <w:r w:rsidR="00911ED2" w:rsidRPr="00911ED2">
              <w:rPr>
                <w:rFonts w:ascii="宋体" w:eastAsia="宋体" w:hAnsi="宋体" w:cs="Calibri" w:hint="eastAsia"/>
                <w:kern w:val="0"/>
                <w:sz w:val="20"/>
                <w:szCs w:val="20"/>
              </w:rPr>
              <w:t>.工作经验：</w:t>
            </w:r>
            <w:r>
              <w:rPr>
                <w:rFonts w:ascii="宋体" w:eastAsia="宋体" w:hAnsi="宋体" w:cs="Calibri" w:hint="eastAsia"/>
                <w:kern w:val="0"/>
                <w:sz w:val="20"/>
                <w:szCs w:val="20"/>
              </w:rPr>
              <w:t>具有</w:t>
            </w:r>
            <w:r w:rsidR="00911ED2" w:rsidRPr="00911ED2">
              <w:rPr>
                <w:rFonts w:ascii="宋体" w:eastAsia="宋体" w:hAnsi="宋体" w:cs="Calibri" w:hint="eastAsia"/>
                <w:kern w:val="0"/>
                <w:sz w:val="20"/>
                <w:szCs w:val="20"/>
              </w:rPr>
              <w:t>轨道运营企业技术管理岗10年</w:t>
            </w:r>
            <w:r>
              <w:rPr>
                <w:rFonts w:ascii="宋体" w:eastAsia="宋体" w:hAnsi="宋体" w:cs="Calibri" w:hint="eastAsia"/>
                <w:kern w:val="0"/>
                <w:sz w:val="20"/>
                <w:szCs w:val="20"/>
              </w:rPr>
              <w:t>及</w:t>
            </w:r>
            <w:r w:rsidR="00911ED2" w:rsidRPr="00911ED2">
              <w:rPr>
                <w:rFonts w:ascii="宋体" w:eastAsia="宋体" w:hAnsi="宋体" w:cs="Calibri" w:hint="eastAsia"/>
                <w:kern w:val="0"/>
                <w:sz w:val="20"/>
                <w:szCs w:val="20"/>
              </w:rPr>
              <w:t>以上</w:t>
            </w:r>
            <w:r>
              <w:rPr>
                <w:rFonts w:ascii="宋体" w:eastAsia="宋体" w:hAnsi="宋体" w:cs="Calibri" w:hint="eastAsia"/>
                <w:kern w:val="0"/>
                <w:sz w:val="20"/>
                <w:szCs w:val="20"/>
              </w:rPr>
              <w:t>工作经历，</w:t>
            </w:r>
            <w:r w:rsidR="00911ED2" w:rsidRPr="00911ED2">
              <w:rPr>
                <w:rFonts w:ascii="宋体" w:eastAsia="宋体" w:hAnsi="宋体" w:cs="Calibri" w:hint="eastAsia"/>
                <w:kern w:val="0"/>
                <w:sz w:val="20"/>
                <w:szCs w:val="20"/>
              </w:rPr>
              <w:t>具备较强的企业管理能力，</w:t>
            </w:r>
            <w:r w:rsidRPr="00911ED2">
              <w:rPr>
                <w:rFonts w:ascii="宋体" w:eastAsia="宋体" w:hAnsi="宋体" w:cs="Calibri" w:hint="eastAsia"/>
                <w:kern w:val="0"/>
                <w:sz w:val="20"/>
                <w:szCs w:val="20"/>
              </w:rPr>
              <w:t>能够熟练使用办公软件。</w:t>
            </w:r>
          </w:p>
          <w:p w:rsidR="00911ED2" w:rsidRPr="00911ED2" w:rsidRDefault="00A820A4" w:rsidP="00A820A4">
            <w:pPr>
              <w:widowControl/>
              <w:spacing w:line="320" w:lineRule="atLeast"/>
              <w:jc w:val="left"/>
              <w:rPr>
                <w:rFonts w:ascii="Calibri" w:eastAsia="宋体" w:hAnsi="Calibri" w:cs="Calibri"/>
                <w:kern w:val="0"/>
                <w:sz w:val="32"/>
                <w:szCs w:val="32"/>
              </w:rPr>
            </w:pPr>
            <w:r>
              <w:rPr>
                <w:rFonts w:ascii="宋体" w:eastAsia="宋体" w:hAnsi="宋体" w:cs="Calibri" w:hint="eastAsia"/>
                <w:kern w:val="0"/>
                <w:sz w:val="20"/>
                <w:szCs w:val="20"/>
              </w:rPr>
              <w:t>5.</w:t>
            </w:r>
            <w:r w:rsidR="00911ED2" w:rsidRPr="00911ED2">
              <w:rPr>
                <w:rFonts w:ascii="宋体" w:eastAsia="宋体" w:hAnsi="宋体" w:cs="Calibri" w:hint="eastAsia"/>
                <w:kern w:val="0"/>
                <w:sz w:val="20"/>
                <w:szCs w:val="20"/>
              </w:rPr>
              <w:t>具有良好职业素养</w:t>
            </w:r>
            <w:r>
              <w:rPr>
                <w:rFonts w:ascii="宋体" w:eastAsia="宋体" w:hAnsi="宋体" w:cs="Calibri" w:hint="eastAsia"/>
                <w:kern w:val="0"/>
                <w:sz w:val="20"/>
                <w:szCs w:val="20"/>
              </w:rPr>
              <w:t>和大局观</w:t>
            </w:r>
            <w:r w:rsidR="00911ED2" w:rsidRPr="00911ED2">
              <w:rPr>
                <w:rFonts w:ascii="宋体" w:eastAsia="宋体" w:hAnsi="宋体" w:cs="Calibri" w:hint="eastAsia"/>
                <w:kern w:val="0"/>
                <w:sz w:val="20"/>
                <w:szCs w:val="20"/>
              </w:rPr>
              <w:t>，具备较强沟通协调、整体控制和团队合作能力</w:t>
            </w:r>
            <w:r>
              <w:rPr>
                <w:rFonts w:ascii="宋体" w:eastAsia="宋体" w:hAnsi="宋体" w:cs="Calibri" w:hint="eastAsia"/>
                <w:kern w:val="0"/>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2</w:t>
            </w:r>
          </w:p>
        </w:tc>
      </w:tr>
      <w:tr w:rsidR="00E02827" w:rsidRPr="00911ED2" w:rsidTr="00E02827">
        <w:trPr>
          <w:trHeight w:val="795"/>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E70486">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w:t>
            </w:r>
            <w:r w:rsidR="00E70486">
              <w:rPr>
                <w:rFonts w:ascii="宋体" w:eastAsia="宋体" w:hAnsi="宋体" w:cs="Calibri" w:hint="eastAsia"/>
                <w:color w:val="000000"/>
                <w:kern w:val="0"/>
                <w:sz w:val="22"/>
              </w:rPr>
              <w:t>8</w:t>
            </w:r>
            <w:r w:rsidRPr="00911ED2">
              <w:rPr>
                <w:rFonts w:ascii="宋体" w:eastAsia="宋体" w:hAnsi="宋体" w:cs="Calibri" w:hint="eastAsia"/>
                <w:color w:val="000000"/>
                <w:kern w:val="0"/>
                <w:sz w:val="22"/>
              </w:rPr>
              <w:t xml:space="preserve">　</w:t>
            </w:r>
          </w:p>
        </w:tc>
        <w:tc>
          <w:tcPr>
            <w:tcW w:w="708"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53B75">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地产公司商业运营部部长</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1.学历专业：本科及以上学历，商业运营相关专业优先；</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2.年龄要求：</w:t>
            </w:r>
            <w:r w:rsidR="00A820A4" w:rsidRPr="00911ED2">
              <w:rPr>
                <w:rFonts w:ascii="宋体" w:eastAsia="宋体" w:hAnsi="宋体" w:cs="Calibri" w:hint="eastAsia"/>
                <w:kern w:val="0"/>
                <w:sz w:val="20"/>
                <w:szCs w:val="20"/>
              </w:rPr>
              <w:t>40周岁及以下，特别优</w:t>
            </w:r>
            <w:r w:rsidR="00A820A4">
              <w:rPr>
                <w:rFonts w:ascii="宋体" w:eastAsia="宋体" w:hAnsi="宋体" w:cs="Calibri" w:hint="eastAsia"/>
                <w:kern w:val="0"/>
                <w:sz w:val="20"/>
                <w:szCs w:val="20"/>
              </w:rPr>
              <w:t>者</w:t>
            </w:r>
            <w:r w:rsidR="00A820A4" w:rsidRPr="00911ED2">
              <w:rPr>
                <w:rFonts w:ascii="宋体" w:eastAsia="宋体" w:hAnsi="宋体" w:cs="Calibri" w:hint="eastAsia"/>
                <w:kern w:val="0"/>
                <w:sz w:val="20"/>
                <w:szCs w:val="20"/>
              </w:rPr>
              <w:t>可放宽</w:t>
            </w:r>
            <w:r w:rsidR="00A820A4">
              <w:rPr>
                <w:rFonts w:ascii="宋体" w:eastAsia="宋体" w:hAnsi="宋体" w:cs="Calibri" w:hint="eastAsia"/>
                <w:kern w:val="0"/>
                <w:sz w:val="20"/>
                <w:szCs w:val="20"/>
              </w:rPr>
              <w:t>至</w:t>
            </w:r>
            <w:r w:rsidR="00A820A4" w:rsidRPr="00911ED2">
              <w:rPr>
                <w:rFonts w:ascii="宋体" w:eastAsia="宋体" w:hAnsi="宋体" w:cs="Calibri" w:hint="eastAsia"/>
                <w:kern w:val="0"/>
                <w:sz w:val="20"/>
                <w:szCs w:val="20"/>
              </w:rPr>
              <w:t>45周岁；</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w:t>
            </w:r>
            <w:r w:rsidR="00A820A4">
              <w:rPr>
                <w:rFonts w:ascii="宋体" w:eastAsia="宋体" w:hAnsi="宋体" w:cs="Calibri" w:hint="eastAsia"/>
                <w:kern w:val="0"/>
                <w:sz w:val="20"/>
                <w:szCs w:val="20"/>
              </w:rPr>
              <w:t>任职经历：</w:t>
            </w:r>
            <w:r w:rsidRPr="00911ED2">
              <w:rPr>
                <w:rFonts w:ascii="宋体" w:eastAsia="宋体" w:hAnsi="宋体" w:cs="Calibri" w:hint="eastAsia"/>
                <w:kern w:val="0"/>
                <w:sz w:val="20"/>
                <w:szCs w:val="20"/>
              </w:rPr>
              <w:t>具有相应层级1年及以上任职经历，近3年考核为称职及以上；4.工作经验：具有8年及以上大型商业地产招商运营及管理工作经验，有独立招商操盘以及多项目招商工作经验；</w:t>
            </w:r>
          </w:p>
          <w:p w:rsidR="00911ED2" w:rsidRPr="00911ED2" w:rsidRDefault="00911ED2" w:rsidP="00371496">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5.具有良好的职业素养，具备较强的沟通协调能力和团队管理能力。</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t>1</w:t>
            </w:r>
          </w:p>
        </w:tc>
      </w:tr>
      <w:tr w:rsidR="00E02827" w:rsidRPr="00911ED2" w:rsidTr="00E02827">
        <w:trPr>
          <w:trHeight w:val="7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E70486">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1</w:t>
            </w:r>
            <w:r w:rsidR="00E70486">
              <w:rPr>
                <w:rFonts w:ascii="宋体" w:eastAsia="宋体" w:hAnsi="宋体" w:cs="Calibri" w:hint="eastAsia"/>
                <w:color w:val="000000"/>
                <w:kern w:val="0"/>
                <w:sz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综合管理相关专业（5）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394BFC">
            <w:pPr>
              <w:widowControl/>
              <w:jc w:val="left"/>
              <w:rPr>
                <w:rFonts w:ascii="Calibri" w:eastAsia="宋体" w:hAnsi="Calibri" w:cs="Calibri"/>
                <w:kern w:val="0"/>
                <w:sz w:val="32"/>
                <w:szCs w:val="32"/>
              </w:rPr>
            </w:pPr>
            <w:r w:rsidRPr="00911ED2">
              <w:rPr>
                <w:rFonts w:ascii="宋体" w:eastAsia="宋体" w:hAnsi="宋体" w:cs="Calibri" w:hint="eastAsia"/>
                <w:kern w:val="0"/>
                <w:sz w:val="20"/>
                <w:szCs w:val="20"/>
              </w:rPr>
              <w:t>项目综合管理岗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1.</w:t>
            </w:r>
            <w:r w:rsidR="00FC39BD">
              <w:rPr>
                <w:rFonts w:ascii="宋体" w:eastAsia="宋体" w:hAnsi="宋体" w:cs="Calibri" w:hint="eastAsia"/>
                <w:kern w:val="0"/>
                <w:sz w:val="20"/>
                <w:szCs w:val="20"/>
              </w:rPr>
              <w:t>学历</w:t>
            </w:r>
            <w:r w:rsidRPr="00911ED2">
              <w:rPr>
                <w:rFonts w:ascii="宋体" w:eastAsia="宋体" w:hAnsi="宋体" w:cs="Calibri" w:hint="eastAsia"/>
                <w:kern w:val="0"/>
                <w:sz w:val="20"/>
                <w:szCs w:val="20"/>
              </w:rPr>
              <w:t>专业：</w:t>
            </w:r>
            <w:r w:rsidR="00FC39BD">
              <w:rPr>
                <w:rFonts w:ascii="宋体" w:eastAsia="宋体" w:hAnsi="宋体" w:cs="Calibri" w:hint="eastAsia"/>
                <w:kern w:val="0"/>
                <w:sz w:val="20"/>
                <w:szCs w:val="20"/>
              </w:rPr>
              <w:t>具有</w:t>
            </w:r>
            <w:r w:rsidRPr="00911ED2">
              <w:rPr>
                <w:rFonts w:ascii="宋体" w:eastAsia="宋体" w:hAnsi="宋体" w:cs="Calibri" w:hint="eastAsia"/>
                <w:kern w:val="0"/>
                <w:sz w:val="20"/>
                <w:szCs w:val="20"/>
              </w:rPr>
              <w:t>汉语言文学、中文、行政、人力、法律、</w:t>
            </w:r>
            <w:r w:rsidR="005B5AFC">
              <w:rPr>
                <w:rFonts w:ascii="宋体" w:eastAsia="宋体" w:hAnsi="宋体" w:cs="Calibri" w:hint="eastAsia"/>
                <w:kern w:val="0"/>
                <w:sz w:val="20"/>
                <w:szCs w:val="20"/>
              </w:rPr>
              <w:t>英语、</w:t>
            </w:r>
            <w:bookmarkStart w:id="0" w:name="_GoBack"/>
            <w:bookmarkEnd w:id="0"/>
            <w:r w:rsidRPr="00911ED2">
              <w:rPr>
                <w:rFonts w:ascii="宋体" w:eastAsia="宋体" w:hAnsi="宋体" w:cs="Calibri" w:hint="eastAsia"/>
                <w:kern w:val="0"/>
                <w:sz w:val="20"/>
                <w:szCs w:val="20"/>
              </w:rPr>
              <w:t>党群</w:t>
            </w:r>
            <w:r w:rsidR="004C398F">
              <w:rPr>
                <w:rFonts w:ascii="宋体" w:eastAsia="宋体" w:hAnsi="宋体" w:cs="Calibri" w:hint="eastAsia"/>
                <w:kern w:val="0"/>
                <w:sz w:val="20"/>
                <w:szCs w:val="20"/>
              </w:rPr>
              <w:t>等</w:t>
            </w:r>
            <w:r w:rsidRPr="00911ED2">
              <w:rPr>
                <w:rFonts w:ascii="宋体" w:eastAsia="宋体" w:hAnsi="宋体" w:cs="Calibri" w:hint="eastAsia"/>
                <w:kern w:val="0"/>
                <w:sz w:val="20"/>
                <w:szCs w:val="20"/>
              </w:rPr>
              <w:t>相关专</w:t>
            </w:r>
            <w:r w:rsidR="004C398F">
              <w:rPr>
                <w:rFonts w:ascii="宋体" w:eastAsia="宋体" w:hAnsi="宋体" w:cs="Calibri" w:hint="eastAsia"/>
                <w:kern w:val="0"/>
                <w:sz w:val="20"/>
                <w:szCs w:val="20"/>
              </w:rPr>
              <w:t>业大学</w:t>
            </w:r>
            <w:r w:rsidRPr="00911ED2">
              <w:rPr>
                <w:rFonts w:ascii="宋体" w:eastAsia="宋体" w:hAnsi="宋体" w:cs="Calibri" w:hint="eastAsia"/>
                <w:kern w:val="0"/>
                <w:sz w:val="20"/>
                <w:szCs w:val="20"/>
              </w:rPr>
              <w:t>本科及以上学历；</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2.年龄</w:t>
            </w:r>
            <w:r w:rsidR="008C30EB">
              <w:rPr>
                <w:rFonts w:ascii="宋体" w:eastAsia="宋体" w:hAnsi="宋体" w:cs="Calibri" w:hint="eastAsia"/>
                <w:kern w:val="0"/>
                <w:sz w:val="20"/>
                <w:szCs w:val="20"/>
              </w:rPr>
              <w:t>要求</w:t>
            </w:r>
            <w:r w:rsidRPr="00911ED2">
              <w:rPr>
                <w:rFonts w:ascii="宋体" w:eastAsia="宋体" w:hAnsi="宋体" w:cs="Calibri" w:hint="eastAsia"/>
                <w:kern w:val="0"/>
                <w:sz w:val="20"/>
                <w:szCs w:val="20"/>
              </w:rPr>
              <w:t>：35周岁及以下，特别优秀</w:t>
            </w:r>
            <w:r w:rsidR="008C30EB">
              <w:rPr>
                <w:rFonts w:ascii="宋体" w:eastAsia="宋体" w:hAnsi="宋体" w:cs="Calibri" w:hint="eastAsia"/>
                <w:kern w:val="0"/>
                <w:sz w:val="20"/>
                <w:szCs w:val="20"/>
              </w:rPr>
              <w:t>者</w:t>
            </w:r>
            <w:r w:rsidRPr="00911ED2">
              <w:rPr>
                <w:rFonts w:ascii="宋体" w:eastAsia="宋体" w:hAnsi="宋体" w:cs="Calibri" w:hint="eastAsia"/>
                <w:kern w:val="0"/>
                <w:sz w:val="20"/>
                <w:szCs w:val="20"/>
              </w:rPr>
              <w:t>可适当放宽</w:t>
            </w:r>
            <w:r w:rsidR="008C30EB">
              <w:rPr>
                <w:rFonts w:ascii="宋体" w:eastAsia="宋体" w:hAnsi="宋体" w:cs="Calibri" w:hint="eastAsia"/>
                <w:kern w:val="0"/>
                <w:sz w:val="20"/>
                <w:szCs w:val="20"/>
              </w:rPr>
              <w:t>至</w:t>
            </w:r>
            <w:r w:rsidRPr="00911ED2">
              <w:rPr>
                <w:rFonts w:ascii="宋体" w:eastAsia="宋体" w:hAnsi="宋体" w:cs="Calibri" w:hint="eastAsia"/>
                <w:kern w:val="0"/>
                <w:sz w:val="20"/>
                <w:szCs w:val="20"/>
              </w:rPr>
              <w:t>40周岁；</w:t>
            </w:r>
          </w:p>
          <w:p w:rsidR="00911ED2" w:rsidRPr="00911ED2" w:rsidRDefault="00911ED2" w:rsidP="00911ED2">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3.工作经验：2年及以上相关工作经验，熟悉企业行政办公、党群组织、人力资</w:t>
            </w:r>
            <w:r w:rsidRPr="00911ED2">
              <w:rPr>
                <w:rFonts w:ascii="宋体" w:eastAsia="宋体" w:hAnsi="宋体" w:cs="Calibri" w:hint="eastAsia"/>
                <w:kern w:val="0"/>
                <w:sz w:val="20"/>
                <w:szCs w:val="20"/>
              </w:rPr>
              <w:lastRenderedPageBreak/>
              <w:t>源、法律合规、纪检宣传等综合管理工作，具有较强文字功底，能熟练运用各种办公软件、能熟练撰写高质量报告方案；</w:t>
            </w:r>
          </w:p>
          <w:p w:rsidR="00911ED2" w:rsidRPr="00911ED2" w:rsidRDefault="00911ED2" w:rsidP="00371496">
            <w:pPr>
              <w:widowControl/>
              <w:spacing w:line="320" w:lineRule="atLeast"/>
              <w:jc w:val="left"/>
              <w:rPr>
                <w:rFonts w:ascii="Calibri" w:eastAsia="宋体" w:hAnsi="Calibri" w:cs="Calibri"/>
                <w:kern w:val="0"/>
                <w:sz w:val="32"/>
                <w:szCs w:val="32"/>
              </w:rPr>
            </w:pPr>
            <w:r w:rsidRPr="00911ED2">
              <w:rPr>
                <w:rFonts w:ascii="宋体" w:eastAsia="宋体" w:hAnsi="宋体" w:cs="Calibri" w:hint="eastAsia"/>
                <w:kern w:val="0"/>
                <w:sz w:val="20"/>
                <w:szCs w:val="20"/>
              </w:rPr>
              <w:t>4.具有良好职业素养，具备较强的沟通协调、整体控制和</w:t>
            </w:r>
            <w:r w:rsidR="001946B0">
              <w:rPr>
                <w:rFonts w:ascii="宋体" w:eastAsia="宋体" w:hAnsi="宋体" w:cs="Calibri" w:hint="eastAsia"/>
                <w:kern w:val="0"/>
                <w:sz w:val="20"/>
                <w:szCs w:val="20"/>
              </w:rPr>
              <w:t>综合</w:t>
            </w:r>
            <w:r w:rsidRPr="00911ED2">
              <w:rPr>
                <w:rFonts w:ascii="宋体" w:eastAsia="宋体" w:hAnsi="宋体" w:cs="Calibri" w:hint="eastAsia"/>
                <w:kern w:val="0"/>
                <w:sz w:val="20"/>
                <w:szCs w:val="20"/>
              </w:rPr>
              <w:t>管理能力。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kern w:val="0"/>
                <w:sz w:val="20"/>
                <w:szCs w:val="20"/>
              </w:rPr>
              <w:lastRenderedPageBreak/>
              <w:t>5</w:t>
            </w:r>
          </w:p>
        </w:tc>
      </w:tr>
      <w:tr w:rsidR="00E02827" w:rsidRPr="00911ED2" w:rsidTr="00E02827">
        <w:trPr>
          <w:trHeight w:val="7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827" w:rsidRPr="00911ED2" w:rsidRDefault="00E70486" w:rsidP="00911ED2">
            <w:pPr>
              <w:widowControl/>
              <w:jc w:val="center"/>
              <w:rPr>
                <w:rFonts w:ascii="宋体" w:eastAsia="宋体" w:hAnsi="宋体" w:cs="Calibri"/>
                <w:color w:val="000000"/>
                <w:kern w:val="0"/>
                <w:sz w:val="22"/>
              </w:rPr>
            </w:pPr>
            <w:r>
              <w:rPr>
                <w:rFonts w:ascii="宋体" w:eastAsia="宋体" w:hAnsi="宋体" w:cs="Calibri" w:hint="eastAsia"/>
                <w:color w:val="000000"/>
                <w:kern w:val="0"/>
                <w:sz w:val="22"/>
              </w:rPr>
              <w:lastRenderedPageBreak/>
              <w:t>20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827" w:rsidRPr="00911ED2" w:rsidRDefault="00946A2E" w:rsidP="00911ED2">
            <w:pPr>
              <w:widowControl/>
              <w:jc w:val="left"/>
              <w:rPr>
                <w:rFonts w:ascii="宋体" w:eastAsia="宋体" w:hAnsi="宋体" w:cs="Calibri"/>
                <w:kern w:val="0"/>
                <w:sz w:val="20"/>
                <w:szCs w:val="20"/>
              </w:rPr>
            </w:pPr>
            <w:r>
              <w:rPr>
                <w:rFonts w:ascii="宋体" w:eastAsia="宋体" w:hAnsi="宋体" w:cs="Calibri" w:hint="eastAsia"/>
                <w:kern w:val="0"/>
                <w:sz w:val="20"/>
                <w:szCs w:val="20"/>
              </w:rPr>
              <w:t>计算机</w:t>
            </w:r>
            <w:r w:rsidR="00E02827">
              <w:rPr>
                <w:rFonts w:ascii="宋体" w:eastAsia="宋体" w:hAnsi="宋体" w:cs="Calibri" w:hint="eastAsia"/>
                <w:kern w:val="0"/>
                <w:sz w:val="20"/>
                <w:szCs w:val="20"/>
              </w:rPr>
              <w:t>相关专业</w:t>
            </w:r>
            <w:r w:rsidR="00172DE6">
              <w:rPr>
                <w:rFonts w:ascii="宋体" w:eastAsia="宋体" w:hAnsi="宋体" w:cs="Calibri" w:hint="eastAsia"/>
                <w:kern w:val="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827" w:rsidRPr="00911ED2" w:rsidRDefault="00946A2E" w:rsidP="00394BFC">
            <w:pPr>
              <w:widowControl/>
              <w:jc w:val="left"/>
              <w:rPr>
                <w:rFonts w:ascii="宋体" w:eastAsia="宋体" w:hAnsi="宋体" w:cs="Calibri"/>
                <w:kern w:val="0"/>
                <w:sz w:val="20"/>
                <w:szCs w:val="20"/>
              </w:rPr>
            </w:pPr>
            <w:r>
              <w:rPr>
                <w:rFonts w:ascii="宋体" w:eastAsia="宋体" w:hAnsi="宋体" w:cs="Calibri" w:hint="eastAsia"/>
                <w:kern w:val="0"/>
                <w:sz w:val="20"/>
                <w:szCs w:val="20"/>
              </w:rPr>
              <w:t>信息化管理岗</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6A2E" w:rsidRPr="00946A2E" w:rsidRDefault="00946A2E" w:rsidP="00946A2E">
            <w:pPr>
              <w:widowControl/>
              <w:spacing w:line="320" w:lineRule="atLeast"/>
              <w:jc w:val="left"/>
              <w:rPr>
                <w:rFonts w:ascii="宋体" w:eastAsia="宋体" w:hAnsi="宋体" w:cs="Calibri"/>
                <w:kern w:val="0"/>
                <w:sz w:val="20"/>
                <w:szCs w:val="20"/>
              </w:rPr>
            </w:pPr>
            <w:r w:rsidRPr="00946A2E">
              <w:rPr>
                <w:rFonts w:ascii="宋体" w:eastAsia="宋体" w:hAnsi="宋体" w:cs="Calibri" w:hint="eastAsia"/>
                <w:kern w:val="0"/>
                <w:sz w:val="20"/>
                <w:szCs w:val="20"/>
              </w:rPr>
              <w:t>1.学历</w:t>
            </w:r>
            <w:r>
              <w:rPr>
                <w:rFonts w:ascii="宋体" w:eastAsia="宋体" w:hAnsi="宋体" w:cs="Calibri" w:hint="eastAsia"/>
                <w:kern w:val="0"/>
                <w:sz w:val="20"/>
                <w:szCs w:val="20"/>
              </w:rPr>
              <w:t>专业</w:t>
            </w:r>
            <w:r w:rsidRPr="00946A2E">
              <w:rPr>
                <w:rFonts w:ascii="宋体" w:eastAsia="宋体" w:hAnsi="宋体" w:cs="Calibri" w:hint="eastAsia"/>
                <w:kern w:val="0"/>
                <w:sz w:val="20"/>
                <w:szCs w:val="20"/>
              </w:rPr>
              <w:t>：具有计算机类专业大学本科及以上学历，第一学历所学专业为计算机类相关专业；</w:t>
            </w:r>
          </w:p>
          <w:p w:rsidR="00946A2E" w:rsidRPr="00946A2E" w:rsidRDefault="00946A2E" w:rsidP="00946A2E">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2</w:t>
            </w:r>
            <w:r w:rsidRPr="00946A2E">
              <w:rPr>
                <w:rFonts w:ascii="宋体" w:eastAsia="宋体" w:hAnsi="宋体" w:cs="Calibri" w:hint="eastAsia"/>
                <w:kern w:val="0"/>
                <w:sz w:val="20"/>
                <w:szCs w:val="20"/>
              </w:rPr>
              <w:t>.年龄</w:t>
            </w:r>
            <w:r>
              <w:rPr>
                <w:rFonts w:ascii="宋体" w:eastAsia="宋体" w:hAnsi="宋体" w:cs="Calibri" w:hint="eastAsia"/>
                <w:kern w:val="0"/>
                <w:sz w:val="20"/>
                <w:szCs w:val="20"/>
              </w:rPr>
              <w:t>要求</w:t>
            </w:r>
            <w:r w:rsidRPr="00946A2E">
              <w:rPr>
                <w:rFonts w:ascii="宋体" w:eastAsia="宋体" w:hAnsi="宋体" w:cs="Calibri" w:hint="eastAsia"/>
                <w:kern w:val="0"/>
                <w:sz w:val="20"/>
                <w:szCs w:val="20"/>
              </w:rPr>
              <w:t>：40周岁及以下，特别优秀者可适当放宽</w:t>
            </w:r>
            <w:r>
              <w:rPr>
                <w:rFonts w:ascii="宋体" w:eastAsia="宋体" w:hAnsi="宋体" w:cs="Calibri" w:hint="eastAsia"/>
                <w:kern w:val="0"/>
                <w:sz w:val="20"/>
                <w:szCs w:val="20"/>
              </w:rPr>
              <w:t>至</w:t>
            </w:r>
            <w:r w:rsidRPr="00946A2E">
              <w:rPr>
                <w:rFonts w:ascii="宋体" w:eastAsia="宋体" w:hAnsi="宋体" w:cs="Calibri" w:hint="eastAsia"/>
                <w:kern w:val="0"/>
                <w:sz w:val="20"/>
                <w:szCs w:val="20"/>
              </w:rPr>
              <w:t>45周岁；</w:t>
            </w:r>
          </w:p>
          <w:p w:rsidR="00946A2E" w:rsidRPr="00946A2E" w:rsidRDefault="00946A2E" w:rsidP="00946A2E">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3</w:t>
            </w:r>
            <w:r w:rsidRPr="00946A2E">
              <w:rPr>
                <w:rFonts w:ascii="宋体" w:eastAsia="宋体" w:hAnsi="宋体" w:cs="Calibri" w:hint="eastAsia"/>
                <w:kern w:val="0"/>
                <w:sz w:val="20"/>
                <w:szCs w:val="20"/>
              </w:rPr>
              <w:t>.工作经验：具有5年及以上信息化管理或网络工程、信息安全相关工作经验，</w:t>
            </w:r>
          </w:p>
          <w:p w:rsidR="00946A2E" w:rsidRPr="00946A2E" w:rsidRDefault="00946A2E" w:rsidP="00946A2E">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4</w:t>
            </w:r>
            <w:r w:rsidRPr="00946A2E">
              <w:rPr>
                <w:rFonts w:ascii="宋体" w:eastAsia="宋体" w:hAnsi="宋体" w:cs="Calibri" w:hint="eastAsia"/>
                <w:kern w:val="0"/>
                <w:sz w:val="20"/>
                <w:szCs w:val="20"/>
              </w:rPr>
              <w:t>.熟悉信息系统开发、信息化管理相关业务；或熟悉网络安全管理相关业务，</w:t>
            </w:r>
            <w:r w:rsidRPr="00946A2E">
              <w:rPr>
                <w:rFonts w:ascii="宋体" w:eastAsia="宋体" w:hAnsi="宋体" w:cs="Calibri"/>
                <w:kern w:val="0"/>
                <w:sz w:val="20"/>
                <w:szCs w:val="20"/>
              </w:rPr>
              <w:t>熟悉主流网络设备及网络安全</w:t>
            </w:r>
            <w:r w:rsidRPr="00946A2E">
              <w:rPr>
                <w:rFonts w:ascii="宋体" w:eastAsia="宋体" w:hAnsi="宋体" w:cs="Calibri" w:hint="eastAsia"/>
                <w:kern w:val="0"/>
                <w:sz w:val="20"/>
                <w:szCs w:val="20"/>
              </w:rPr>
              <w:t>设备</w:t>
            </w:r>
            <w:r w:rsidRPr="00946A2E">
              <w:rPr>
                <w:rFonts w:ascii="宋体" w:eastAsia="宋体" w:hAnsi="宋体" w:cs="Calibri"/>
                <w:kern w:val="0"/>
                <w:sz w:val="20"/>
                <w:szCs w:val="20"/>
              </w:rPr>
              <w:t>的配置和日常管理</w:t>
            </w:r>
            <w:r w:rsidRPr="00946A2E">
              <w:rPr>
                <w:rFonts w:ascii="宋体" w:eastAsia="宋体" w:hAnsi="宋体" w:cs="Calibri" w:hint="eastAsia"/>
                <w:kern w:val="0"/>
                <w:sz w:val="20"/>
                <w:szCs w:val="20"/>
              </w:rPr>
              <w:t>；</w:t>
            </w:r>
          </w:p>
          <w:p w:rsidR="00946A2E" w:rsidRPr="00946A2E" w:rsidRDefault="00946A2E" w:rsidP="00946A2E">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5</w:t>
            </w:r>
            <w:r w:rsidRPr="00946A2E">
              <w:rPr>
                <w:rFonts w:ascii="宋体" w:eastAsia="宋体" w:hAnsi="宋体" w:cs="Calibri" w:hint="eastAsia"/>
                <w:kern w:val="0"/>
                <w:sz w:val="20"/>
                <w:szCs w:val="20"/>
              </w:rPr>
              <w:t>.熟悉Revit、Bentley等BIM相关软件者优先；</w:t>
            </w:r>
          </w:p>
          <w:p w:rsidR="00E02827" w:rsidRPr="00946A2E" w:rsidRDefault="00946A2E" w:rsidP="00946A2E">
            <w:pPr>
              <w:widowControl/>
              <w:spacing w:line="320" w:lineRule="atLeast"/>
              <w:jc w:val="left"/>
              <w:rPr>
                <w:rFonts w:ascii="宋体" w:eastAsia="宋体" w:hAnsi="宋体" w:cs="Calibri"/>
                <w:kern w:val="0"/>
                <w:sz w:val="20"/>
                <w:szCs w:val="20"/>
              </w:rPr>
            </w:pPr>
            <w:r>
              <w:rPr>
                <w:rFonts w:ascii="宋体" w:eastAsia="宋体" w:hAnsi="宋体" w:cs="Calibri" w:hint="eastAsia"/>
                <w:kern w:val="0"/>
                <w:sz w:val="20"/>
                <w:szCs w:val="20"/>
              </w:rPr>
              <w:t>6</w:t>
            </w:r>
            <w:r w:rsidRPr="00946A2E">
              <w:rPr>
                <w:rFonts w:ascii="宋体" w:eastAsia="宋体" w:hAnsi="宋体" w:cs="Calibri" w:hint="eastAsia"/>
                <w:kern w:val="0"/>
                <w:sz w:val="20"/>
                <w:szCs w:val="20"/>
              </w:rPr>
              <w:t>.具有良好的团队协作、组织协调、语言表达和分析解决问题能力，具有较强的文字表达、方案审查和报告撰写能力，能熟练运用办公软件。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827" w:rsidRPr="00911ED2" w:rsidRDefault="00E02827" w:rsidP="00911ED2">
            <w:pPr>
              <w:widowControl/>
              <w:jc w:val="center"/>
              <w:rPr>
                <w:rFonts w:ascii="宋体" w:eastAsia="宋体" w:hAnsi="宋体" w:cs="Calibri"/>
                <w:kern w:val="0"/>
                <w:sz w:val="20"/>
                <w:szCs w:val="20"/>
              </w:rPr>
            </w:pPr>
            <w:r>
              <w:rPr>
                <w:rFonts w:ascii="宋体" w:eastAsia="宋体" w:hAnsi="宋体" w:cs="Calibri" w:hint="eastAsia"/>
                <w:kern w:val="0"/>
                <w:sz w:val="20"/>
                <w:szCs w:val="20"/>
              </w:rPr>
              <w:t>1</w:t>
            </w:r>
          </w:p>
        </w:tc>
      </w:tr>
      <w:tr w:rsidR="006D261D" w:rsidRPr="00911ED2" w:rsidTr="00E37BDE">
        <w:trPr>
          <w:trHeight w:val="470"/>
        </w:trPr>
        <w:tc>
          <w:tcPr>
            <w:tcW w:w="9087" w:type="dxa"/>
            <w:gridSpan w:val="4"/>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合计</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1ED2" w:rsidRPr="00911ED2" w:rsidRDefault="00911ED2" w:rsidP="00911ED2">
            <w:pPr>
              <w:widowControl/>
              <w:jc w:val="center"/>
              <w:rPr>
                <w:rFonts w:ascii="Calibri" w:eastAsia="宋体" w:hAnsi="Calibri" w:cs="Calibri"/>
                <w:kern w:val="0"/>
                <w:sz w:val="32"/>
                <w:szCs w:val="32"/>
              </w:rPr>
            </w:pPr>
            <w:r w:rsidRPr="00911ED2">
              <w:rPr>
                <w:rFonts w:ascii="宋体" w:eastAsia="宋体" w:hAnsi="宋体" w:cs="Calibri" w:hint="eastAsia"/>
                <w:color w:val="000000"/>
                <w:kern w:val="0"/>
                <w:sz w:val="22"/>
              </w:rPr>
              <w:t>45</w:t>
            </w:r>
          </w:p>
        </w:tc>
      </w:tr>
    </w:tbl>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黑体" w:eastAsia="黑体" w:hAnsi="黑体" w:cs="Calibri" w:hint="eastAsia"/>
          <w:color w:val="000000"/>
          <w:kern w:val="0"/>
          <w:sz w:val="28"/>
          <w:szCs w:val="28"/>
        </w:rPr>
        <w:t>二、报名条件</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（一）基本条件</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应聘者须符合有关法律法规关于国有企业员工的基本任职要求；政治立场坚定，能够认真贯彻执行党和国家的路线方针政策，忠诚企业，遵纪守法，品行端正，诚实守信，爱岗敬业，团结协作，作风正派，廉洁自律，具有良好的职业素养；近3年内无影响期内党政纪处分和组织处理情况，所负责项目未出现相关经济责任审计问题和严重亏损情况；能够胜任岗位要求，具有良好的心理素质和能够正常履职的身体条件。</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（二）基本资格</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1.公开招聘岗位（成熟人才）岗位基本任职资格条件详见（附件1）。</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2.身体健康，符合国家公务员录用体检标准，能够适应企业经营范围七省区及高寒高海拔地区工作；</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3.专业知识扎实，工作经验丰富，具有较强的沟通协调、文字表达和报告撰写能力，能熟练运用办公软件。</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黑体" w:eastAsia="黑体" w:hAnsi="黑体" w:cs="Calibri" w:hint="eastAsia"/>
          <w:color w:val="000000"/>
          <w:kern w:val="0"/>
          <w:sz w:val="28"/>
          <w:szCs w:val="28"/>
        </w:rPr>
        <w:t>三、公开招聘工作安排</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lastRenderedPageBreak/>
        <w:t xml:space="preserve">　　中铁城投</w:t>
      </w:r>
      <w:r w:rsidR="00EA08CB">
        <w:rPr>
          <w:rFonts w:ascii="仿宋_GB2312" w:eastAsia="仿宋_GB2312" w:hAnsi="Calibri" w:cs="Calibri" w:hint="eastAsia"/>
          <w:color w:val="000000"/>
          <w:kern w:val="0"/>
          <w:sz w:val="28"/>
          <w:szCs w:val="28"/>
        </w:rPr>
        <w:t>人才引进</w:t>
      </w:r>
      <w:r w:rsidRPr="00911ED2">
        <w:rPr>
          <w:rFonts w:ascii="仿宋_GB2312" w:eastAsia="仿宋_GB2312" w:hAnsi="Calibri" w:cs="Calibri" w:hint="eastAsia"/>
          <w:color w:val="000000"/>
          <w:kern w:val="0"/>
          <w:sz w:val="28"/>
          <w:szCs w:val="28"/>
        </w:rPr>
        <w:t>领导小组（以下简称“领导小组”），负责本次公开招聘工作，领导小组办公室（设在中铁城投人力资源部）负责具体组织实施，具体工作安排如下：</w:t>
      </w:r>
    </w:p>
    <w:p w:rsidR="00911ED2" w:rsidRPr="00911ED2" w:rsidRDefault="00911ED2" w:rsidP="00663A05">
      <w:pPr>
        <w:widowControl/>
        <w:spacing w:line="560" w:lineRule="exact"/>
        <w:ind w:firstLine="533"/>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1.</w:t>
      </w:r>
      <w:r w:rsidRPr="00911ED2">
        <w:rPr>
          <w:rFonts w:ascii="Times New Roman" w:eastAsia="仿宋_GB2312" w:hAnsi="Times New Roman" w:cs="Times New Roman"/>
          <w:color w:val="000000"/>
          <w:kern w:val="0"/>
          <w:sz w:val="14"/>
          <w:szCs w:val="14"/>
        </w:rPr>
        <w:t>       </w:t>
      </w:r>
      <w:r w:rsidRPr="00911ED2">
        <w:rPr>
          <w:rFonts w:ascii="仿宋_GB2312" w:eastAsia="仿宋_GB2312" w:hAnsi="Calibri" w:cs="Calibri" w:hint="eastAsia"/>
          <w:color w:val="000000"/>
          <w:kern w:val="0"/>
          <w:sz w:val="28"/>
          <w:szCs w:val="28"/>
        </w:rPr>
        <w:t>报名。公开招聘报名采取自愿报名的方式进行，下载并填写公开招聘《报名登记表》（附件2），并由本人亲笔签名，加盖单位人力部门印章。应聘人员每人限报1个岗位，服从岗位调剂和工作区域、工作单位分配，报名日期截止到2022年</w:t>
      </w:r>
      <w:r w:rsidR="00FC635D">
        <w:rPr>
          <w:rFonts w:ascii="仿宋_GB2312" w:eastAsia="仿宋_GB2312" w:hAnsi="Calibri" w:cs="Calibri" w:hint="eastAsia"/>
          <w:color w:val="000000"/>
          <w:kern w:val="0"/>
          <w:sz w:val="28"/>
          <w:szCs w:val="28"/>
        </w:rPr>
        <w:t>6</w:t>
      </w:r>
      <w:r w:rsidRPr="00911ED2">
        <w:rPr>
          <w:rFonts w:ascii="仿宋_GB2312" w:eastAsia="仿宋_GB2312" w:hAnsi="Calibri" w:cs="Calibri" w:hint="eastAsia"/>
          <w:color w:val="000000"/>
          <w:kern w:val="0"/>
          <w:sz w:val="28"/>
          <w:szCs w:val="28"/>
        </w:rPr>
        <w:t>月</w:t>
      </w:r>
      <w:r w:rsidR="00E81B56">
        <w:rPr>
          <w:rFonts w:ascii="仿宋_GB2312" w:eastAsia="仿宋_GB2312" w:hAnsi="Calibri" w:cs="Calibri" w:hint="eastAsia"/>
          <w:color w:val="000000"/>
          <w:kern w:val="0"/>
          <w:sz w:val="28"/>
          <w:szCs w:val="28"/>
        </w:rPr>
        <w:t>10</w:t>
      </w:r>
      <w:r w:rsidRPr="00911ED2">
        <w:rPr>
          <w:rFonts w:ascii="仿宋_GB2312" w:eastAsia="仿宋_GB2312" w:hAnsi="Calibri" w:cs="Calibri" w:hint="eastAsia"/>
          <w:color w:val="000000"/>
          <w:kern w:val="0"/>
          <w:sz w:val="28"/>
          <w:szCs w:val="28"/>
        </w:rPr>
        <w:t>日17:30，逾期不予受理。</w:t>
      </w:r>
    </w:p>
    <w:p w:rsidR="00911ED2" w:rsidRPr="00911ED2" w:rsidRDefault="00911ED2" w:rsidP="00663A05">
      <w:pPr>
        <w:widowControl/>
        <w:spacing w:line="560" w:lineRule="exact"/>
        <w:ind w:left="425" w:firstLine="1"/>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(1)</w:t>
      </w:r>
      <w:r w:rsidRPr="00911ED2">
        <w:rPr>
          <w:rFonts w:ascii="Times New Roman" w:eastAsia="仿宋_GB2312" w:hAnsi="Times New Roman" w:cs="Times New Roman"/>
          <w:color w:val="000000"/>
          <w:kern w:val="0"/>
          <w:sz w:val="14"/>
          <w:szCs w:val="14"/>
        </w:rPr>
        <w:t>       </w:t>
      </w:r>
      <w:r w:rsidRPr="00911ED2">
        <w:rPr>
          <w:rFonts w:ascii="仿宋_GB2312" w:eastAsia="仿宋_GB2312" w:hAnsi="Calibri" w:cs="Calibri" w:hint="eastAsia"/>
          <w:color w:val="000000"/>
          <w:kern w:val="0"/>
          <w:sz w:val="28"/>
          <w:szCs w:val="28"/>
        </w:rPr>
        <w:t>通过指定链接进行报名</w:t>
      </w:r>
    </w:p>
    <w:p w:rsidR="00911ED2" w:rsidRPr="00911ED2" w:rsidRDefault="00911ED2" w:rsidP="00663A05">
      <w:pPr>
        <w:widowControl/>
        <w:spacing w:line="560" w:lineRule="exact"/>
        <w:ind w:firstLine="51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公开招聘报名采取自愿报名的方式，通过网上报名方式进行，不设现场报名，每人限报1个岗位。应聘人员登录报名网站了解招聘岗位所规定的对象、条件、报名程序、有关政策规定和注意事项等内容，并进入指定链接在线如实填写《中铁城市发展投资集团有限公司公开招聘人员（成熟人才）报名登记表》报名。</w:t>
      </w:r>
    </w:p>
    <w:p w:rsidR="005235CE" w:rsidRDefault="005235CE" w:rsidP="005235CE">
      <w:pPr>
        <w:widowControl/>
        <w:spacing w:line="560" w:lineRule="exact"/>
        <w:ind w:firstLine="426"/>
        <w:jc w:val="left"/>
        <w:rPr>
          <w:rFonts w:ascii="仿宋_GB2312" w:eastAsia="仿宋_GB2312" w:hAnsi="Calibri" w:cs="Calibri"/>
          <w:color w:val="000000"/>
          <w:kern w:val="0"/>
          <w:sz w:val="28"/>
          <w:szCs w:val="28"/>
        </w:rPr>
      </w:pPr>
      <w:r>
        <w:rPr>
          <w:rFonts w:ascii="仿宋_GB2312" w:eastAsia="仿宋_GB2312" w:hAnsi="Calibri" w:cs="Calibri" w:hint="eastAsia"/>
          <w:color w:val="000000"/>
          <w:kern w:val="0"/>
          <w:sz w:val="28"/>
          <w:szCs w:val="28"/>
        </w:rPr>
        <w:t>(2)</w:t>
      </w:r>
      <w:r>
        <w:rPr>
          <w:rFonts w:ascii="Times New Roman" w:eastAsia="仿宋_GB2312" w:hAnsi="Times New Roman" w:cs="Times New Roman"/>
          <w:color w:val="000000"/>
          <w:kern w:val="0"/>
          <w:sz w:val="14"/>
          <w:szCs w:val="14"/>
        </w:rPr>
        <w:t>       </w:t>
      </w:r>
      <w:r>
        <w:rPr>
          <w:rFonts w:ascii="仿宋_GB2312" w:eastAsia="仿宋_GB2312" w:hAnsi="Calibri" w:cs="Calibri" w:hint="eastAsia"/>
          <w:color w:val="000000"/>
          <w:kern w:val="0"/>
          <w:sz w:val="28"/>
          <w:szCs w:val="28"/>
        </w:rPr>
        <w:t>报名链接：https://liepinchengdu.wjx.cn/vj/eVoAlod.aspx（此链接为唯一报名链接）</w:t>
      </w:r>
    </w:p>
    <w:p w:rsidR="005235CE" w:rsidRDefault="005235CE" w:rsidP="005235CE">
      <w:pPr>
        <w:widowControl/>
        <w:ind w:firstLine="426"/>
        <w:jc w:val="left"/>
        <w:rPr>
          <w:rFonts w:ascii="仿宋_GB2312" w:eastAsia="仿宋_GB2312" w:hAnsi="Calibri" w:cs="Calibri"/>
          <w:color w:val="000000"/>
          <w:kern w:val="0"/>
          <w:sz w:val="28"/>
          <w:szCs w:val="28"/>
        </w:rPr>
      </w:pPr>
      <w:r>
        <w:rPr>
          <w:rFonts w:ascii="仿宋_GB2312" w:eastAsia="仿宋_GB2312" w:hAnsi="Calibri" w:cs="Calibri" w:hint="eastAsia"/>
          <w:noProof/>
          <w:color w:val="000000"/>
          <w:kern w:val="0"/>
          <w:sz w:val="28"/>
          <w:szCs w:val="28"/>
        </w:rPr>
        <w:drawing>
          <wp:inline distT="0" distB="0" distL="114300" distR="114300">
            <wp:extent cx="1105535" cy="1105535"/>
            <wp:effectExtent l="0" t="0" r="12065" b="12065"/>
            <wp:docPr id="3" name="图片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
                    <pic:cNvPicPr>
                      <a:picLocks noChangeAspect="1"/>
                    </pic:cNvPicPr>
                  </pic:nvPicPr>
                  <pic:blipFill>
                    <a:blip r:embed="rId6"/>
                    <a:stretch>
                      <a:fillRect/>
                    </a:stretch>
                  </pic:blipFill>
                  <pic:spPr>
                    <a:xfrm>
                      <a:off x="0" y="0"/>
                      <a:ext cx="1105535" cy="1105535"/>
                    </a:xfrm>
                    <a:prstGeom prst="rect">
                      <a:avLst/>
                    </a:prstGeom>
                  </pic:spPr>
                </pic:pic>
              </a:graphicData>
            </a:graphic>
          </wp:inline>
        </w:drawing>
      </w:r>
      <w:r>
        <w:rPr>
          <w:rFonts w:ascii="仿宋_GB2312" w:eastAsia="仿宋_GB2312" w:hAnsi="Calibri" w:cs="Calibri" w:hint="eastAsia"/>
          <w:color w:val="000000"/>
          <w:kern w:val="0"/>
          <w:sz w:val="28"/>
          <w:szCs w:val="28"/>
        </w:rPr>
        <w:t> </w:t>
      </w:r>
    </w:p>
    <w:p w:rsidR="005235CE" w:rsidRDefault="005235CE" w:rsidP="005235CE">
      <w:pPr>
        <w:widowControl/>
        <w:spacing w:line="560" w:lineRule="exact"/>
        <w:ind w:firstLineChars="150" w:firstLine="420"/>
        <w:jc w:val="left"/>
        <w:rPr>
          <w:rFonts w:ascii="Calibri" w:eastAsia="宋体" w:hAnsi="Calibri" w:cs="Calibri"/>
          <w:color w:val="000000"/>
          <w:kern w:val="0"/>
          <w:sz w:val="32"/>
          <w:szCs w:val="32"/>
        </w:rPr>
      </w:pPr>
      <w:r>
        <w:rPr>
          <w:rFonts w:ascii="仿宋_GB2312" w:eastAsia="仿宋_GB2312" w:hAnsi="Calibri" w:cs="Calibri" w:hint="eastAsia"/>
          <w:color w:val="000000"/>
          <w:kern w:val="0"/>
          <w:sz w:val="28"/>
          <w:szCs w:val="28"/>
        </w:rPr>
        <w:t>(可扫描二维码进行报名）</w:t>
      </w:r>
    </w:p>
    <w:p w:rsidR="00911ED2" w:rsidRPr="00911ED2" w:rsidRDefault="005235CE" w:rsidP="005235CE">
      <w:pPr>
        <w:widowControl/>
        <w:spacing w:line="560" w:lineRule="exact"/>
        <w:ind w:left="425" w:firstLine="1"/>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w:t>
      </w:r>
      <w:r w:rsidR="00911ED2" w:rsidRPr="00911ED2">
        <w:rPr>
          <w:rFonts w:ascii="仿宋_GB2312" w:eastAsia="仿宋_GB2312" w:hAnsi="Calibri" w:cs="Calibri" w:hint="eastAsia"/>
          <w:color w:val="000000"/>
          <w:kern w:val="0"/>
          <w:sz w:val="28"/>
          <w:szCs w:val="28"/>
        </w:rPr>
        <w:t>(3)</w:t>
      </w:r>
      <w:r w:rsidR="00911ED2" w:rsidRPr="00911ED2">
        <w:rPr>
          <w:rFonts w:ascii="Times New Roman" w:eastAsia="仿宋_GB2312" w:hAnsi="Times New Roman" w:cs="Times New Roman"/>
          <w:color w:val="000000"/>
          <w:kern w:val="0"/>
          <w:sz w:val="14"/>
          <w:szCs w:val="14"/>
        </w:rPr>
        <w:t>       </w:t>
      </w:r>
      <w:r w:rsidR="00911ED2" w:rsidRPr="00911ED2">
        <w:rPr>
          <w:rFonts w:ascii="仿宋_GB2312" w:eastAsia="仿宋_GB2312" w:hAnsi="Calibri" w:cs="Calibri" w:hint="eastAsia"/>
          <w:color w:val="000000"/>
          <w:kern w:val="0"/>
          <w:sz w:val="28"/>
          <w:szCs w:val="28"/>
        </w:rPr>
        <w:t>报名需附材料</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报名材料按文件夹分类以电子压缩包（不得超过20M）形式报送，不接收纸质版等其他材料形式，主要包括如下四类材料：</w:t>
      </w:r>
    </w:p>
    <w:p w:rsidR="00911ED2" w:rsidRPr="00911ED2" w:rsidRDefault="00911ED2" w:rsidP="00663A05">
      <w:pPr>
        <w:widowControl/>
        <w:spacing w:line="560" w:lineRule="exact"/>
        <w:ind w:firstLine="40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lastRenderedPageBreak/>
        <w:t>①　《报名登记表》。其中，填写《报名登记表》，需由本人亲笔签名，加盖单位人力部门印章。应同时填写线上报名链接及签字盖章报名表扫描件。报名登记表直接插入本人近期彩色电子照片，不得另附照片。</w:t>
      </w:r>
    </w:p>
    <w:p w:rsidR="00911ED2" w:rsidRPr="00911ED2" w:rsidRDefault="00911ED2" w:rsidP="00663A05">
      <w:pPr>
        <w:widowControl/>
        <w:spacing w:line="560" w:lineRule="exact"/>
        <w:ind w:firstLine="40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②　身份证、学历、学位、专业技术职务资格证明、执业资格证书等材料扫描件。</w:t>
      </w:r>
    </w:p>
    <w:p w:rsidR="00911ED2" w:rsidRPr="00911ED2" w:rsidRDefault="00911ED2" w:rsidP="00663A05">
      <w:pPr>
        <w:widowControl/>
        <w:spacing w:line="560" w:lineRule="exact"/>
        <w:ind w:firstLine="40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③　有关任职要求的证明、主要工作业绩证明、获奖证明以及年度业绩考核材料等扫描件。</w:t>
      </w:r>
    </w:p>
    <w:p w:rsidR="00911ED2" w:rsidRPr="00911ED2" w:rsidRDefault="00911ED2" w:rsidP="00663A05">
      <w:pPr>
        <w:widowControl/>
        <w:spacing w:line="560" w:lineRule="exact"/>
        <w:ind w:firstLine="40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④　岗位任职资格标准中优先条件以及要求的其他有关材料扫描件。</w:t>
      </w:r>
    </w:p>
    <w:p w:rsidR="00911ED2" w:rsidRPr="00911ED2" w:rsidRDefault="00911ED2" w:rsidP="00663A05">
      <w:pPr>
        <w:widowControl/>
        <w:spacing w:line="560" w:lineRule="exact"/>
        <w:ind w:firstLine="533"/>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2.</w:t>
      </w:r>
      <w:r w:rsidRPr="00911ED2">
        <w:rPr>
          <w:rFonts w:ascii="Times New Roman" w:eastAsia="仿宋_GB2312" w:hAnsi="Times New Roman" w:cs="Times New Roman"/>
          <w:color w:val="000000"/>
          <w:kern w:val="0"/>
          <w:sz w:val="14"/>
          <w:szCs w:val="14"/>
        </w:rPr>
        <w:t>       </w:t>
      </w:r>
      <w:r w:rsidRPr="00911ED2">
        <w:rPr>
          <w:rFonts w:ascii="仿宋_GB2312" w:eastAsia="仿宋_GB2312" w:hAnsi="Calibri" w:cs="Calibri" w:hint="eastAsia"/>
          <w:color w:val="000000"/>
          <w:kern w:val="0"/>
          <w:sz w:val="28"/>
          <w:szCs w:val="28"/>
        </w:rPr>
        <w:t>资格审核。根据应聘人员基本条件和岗位任职资格条件筛选出符合要求的人选。</w:t>
      </w:r>
    </w:p>
    <w:p w:rsidR="00911ED2" w:rsidRPr="00911ED2" w:rsidRDefault="00911ED2" w:rsidP="00663A05">
      <w:pPr>
        <w:widowControl/>
        <w:spacing w:line="560" w:lineRule="exact"/>
        <w:ind w:firstLine="533"/>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3.</w:t>
      </w:r>
      <w:r w:rsidRPr="00911ED2">
        <w:rPr>
          <w:rFonts w:ascii="Times New Roman" w:eastAsia="仿宋_GB2312" w:hAnsi="Times New Roman" w:cs="Times New Roman"/>
          <w:color w:val="000000"/>
          <w:kern w:val="0"/>
          <w:sz w:val="14"/>
          <w:szCs w:val="14"/>
        </w:rPr>
        <w:t>       </w:t>
      </w:r>
      <w:r w:rsidRPr="00911ED2">
        <w:rPr>
          <w:rFonts w:ascii="仿宋_GB2312" w:eastAsia="仿宋_GB2312" w:hAnsi="Calibri" w:cs="Calibri" w:hint="eastAsia"/>
          <w:color w:val="000000"/>
          <w:kern w:val="0"/>
          <w:sz w:val="28"/>
          <w:szCs w:val="28"/>
        </w:rPr>
        <w:t>测评、笔试、面试。测评重点考察应聘人员的思维能力、沟通能力、抗压能力、行动力、职业素养等方面，用成绩进行量化评价，筛选出进入笔试环节候选人。笔试重点考察应聘人员的政治理论素养、专业知识、业务能力及文字水平等方面，用成绩进行量化评价，筛选出进入面试环节候选人。面试重点考察应聘人员的专业能力、沟通能力和综合素质等方面，用成绩进行量化评价，筛选出通过环节候选人。</w:t>
      </w:r>
    </w:p>
    <w:p w:rsidR="00911ED2" w:rsidRPr="00911ED2" w:rsidRDefault="00911ED2" w:rsidP="00663A05">
      <w:pPr>
        <w:widowControl/>
        <w:spacing w:line="560" w:lineRule="exact"/>
        <w:ind w:firstLine="45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4.确定拟录用人选。领导小组办公室将根据应聘人员笔试成绩确定面试人选，根据笔试、面试综合得分进行排序，确定建议录取人选。履行审批程序后确定拟录用人选名单，并在一定期限内公示。</w:t>
      </w:r>
    </w:p>
    <w:p w:rsidR="00911ED2" w:rsidRPr="00911ED2" w:rsidRDefault="00911ED2" w:rsidP="00663A05">
      <w:pPr>
        <w:widowControl/>
        <w:spacing w:line="560" w:lineRule="exact"/>
        <w:ind w:firstLine="45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5.纳入引进人才库。通过公示，无不良反映的合格拟录用人员，纳入引进人才库，根据重点投资项目推进情况确定引进时间，引进人才库当年有效。</w:t>
      </w:r>
    </w:p>
    <w:p w:rsidR="00911ED2" w:rsidRPr="00911ED2" w:rsidRDefault="00911ED2" w:rsidP="00663A05">
      <w:pPr>
        <w:widowControl/>
        <w:spacing w:line="560" w:lineRule="exact"/>
        <w:ind w:firstLine="45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6.背景调查。对确定引进时间的拟录用人选，进行背景调查。主要考察候选人政治思想、道德品质、能力素质、学习工作表现、遵纪守法、以及是否符合应聘岗位报考资格条件等方面的情况。</w:t>
      </w:r>
    </w:p>
    <w:p w:rsidR="00911ED2" w:rsidRPr="00911ED2" w:rsidRDefault="00911ED2" w:rsidP="00663A05">
      <w:pPr>
        <w:widowControl/>
        <w:spacing w:line="560" w:lineRule="exact"/>
        <w:ind w:firstLine="45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lastRenderedPageBreak/>
        <w:t>7.体检。通过背景调查的拟录用人选同步到指定可进行公务员体检医院进行入职体检，体检的项目和标准参照《公务员体检通用标准（实行）》和《公务员录用体检操作手册（实行）》执行，体检费用由应聘人员个人承担。体检不合格者不予聘用。未按规定时间参加体检或者未在规定期限内完成体检项目的应聘人员，视为自动放弃应聘资格。</w:t>
      </w:r>
    </w:p>
    <w:p w:rsidR="00911ED2" w:rsidRPr="00911ED2" w:rsidRDefault="00911ED2" w:rsidP="00663A05">
      <w:pPr>
        <w:widowControl/>
        <w:spacing w:line="560" w:lineRule="exact"/>
        <w:ind w:firstLine="450"/>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8.办理入职手续。拟录用人选按规定履行相关程序后办理入职手续，实行3个月试用期，试用期满，经考核合格，办理正式录用手续。</w:t>
      </w:r>
    </w:p>
    <w:p w:rsidR="00911ED2" w:rsidRPr="00911ED2" w:rsidRDefault="00911ED2" w:rsidP="00663A05">
      <w:pPr>
        <w:widowControl/>
        <w:spacing w:line="560" w:lineRule="exact"/>
        <w:ind w:firstLine="555"/>
        <w:jc w:val="left"/>
        <w:rPr>
          <w:rFonts w:ascii="Calibri" w:eastAsia="宋体" w:hAnsi="Calibri" w:cs="Calibri"/>
          <w:color w:val="000000"/>
          <w:kern w:val="0"/>
          <w:sz w:val="32"/>
          <w:szCs w:val="32"/>
        </w:rPr>
      </w:pPr>
      <w:r w:rsidRPr="00911ED2">
        <w:rPr>
          <w:rFonts w:ascii="黑体" w:eastAsia="黑体" w:hAnsi="黑体" w:cs="Calibri" w:hint="eastAsia"/>
          <w:color w:val="000000"/>
          <w:kern w:val="0"/>
          <w:sz w:val="28"/>
          <w:szCs w:val="28"/>
        </w:rPr>
        <w:t>四、注意事项及有关情况说明</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1.请应聘人员详细阅读岗位要求及条件，认真选择报考岗位。招聘公告要求提供的材料必须齐全，材料不齐全或不符合要求的，视为不符合应聘资格。</w:t>
      </w:r>
    </w:p>
    <w:p w:rsidR="00911ED2" w:rsidRPr="00911ED2" w:rsidRDefault="00911ED2" w:rsidP="00663A05">
      <w:pPr>
        <w:widowControl/>
        <w:spacing w:line="560" w:lineRule="exact"/>
        <w:ind w:firstLine="527"/>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报名联系电话：028-61015116。</w:t>
      </w:r>
    </w:p>
    <w:p w:rsidR="005235CE" w:rsidRDefault="005235CE" w:rsidP="005235CE">
      <w:pPr>
        <w:widowControl/>
        <w:spacing w:line="560" w:lineRule="exact"/>
        <w:ind w:firstLine="426"/>
        <w:jc w:val="left"/>
        <w:rPr>
          <w:rFonts w:ascii="仿宋_GB2312" w:eastAsia="仿宋_GB2312" w:hAnsi="Calibri" w:cs="Calibri" w:hint="eastAsia"/>
          <w:color w:val="000000"/>
          <w:kern w:val="0"/>
          <w:sz w:val="28"/>
          <w:szCs w:val="28"/>
        </w:rPr>
      </w:pPr>
      <w:r>
        <w:rPr>
          <w:rFonts w:ascii="Times New Roman" w:eastAsia="仿宋_GB2312" w:hAnsi="Times New Roman" w:cs="Times New Roman"/>
          <w:color w:val="000000"/>
          <w:kern w:val="0"/>
          <w:sz w:val="14"/>
          <w:szCs w:val="14"/>
        </w:rPr>
        <w:t>   </w:t>
      </w:r>
      <w:r>
        <w:rPr>
          <w:rFonts w:ascii="仿宋_GB2312" w:eastAsia="仿宋_GB2312" w:hAnsi="Calibri" w:cs="Calibri" w:hint="eastAsia"/>
          <w:color w:val="000000"/>
          <w:kern w:val="0"/>
          <w:sz w:val="28"/>
          <w:szCs w:val="28"/>
        </w:rPr>
        <w:t>报名链接：https://liepinchengdu.wjx.cn/vj/eVoAlod.aspx（此链接为唯一报名链接）</w:t>
      </w:r>
    </w:p>
    <w:p w:rsidR="00AB3039" w:rsidRPr="00AB3039" w:rsidRDefault="00AB3039" w:rsidP="005235CE">
      <w:pPr>
        <w:widowControl/>
        <w:spacing w:line="560" w:lineRule="exact"/>
        <w:ind w:firstLine="426"/>
        <w:jc w:val="left"/>
        <w:rPr>
          <w:rFonts w:ascii="仿宋_GB2312" w:eastAsia="仿宋_GB2312" w:hAnsi="Calibri" w:cs="Calibri"/>
          <w:color w:val="000000"/>
          <w:kern w:val="0"/>
          <w:sz w:val="28"/>
          <w:szCs w:val="28"/>
        </w:rPr>
      </w:pPr>
    </w:p>
    <w:p w:rsidR="005235CE" w:rsidRDefault="005235CE" w:rsidP="005235CE">
      <w:pPr>
        <w:widowControl/>
        <w:ind w:firstLine="426"/>
        <w:jc w:val="left"/>
        <w:rPr>
          <w:rFonts w:ascii="仿宋_GB2312" w:eastAsia="仿宋_GB2312" w:hAnsi="Calibri" w:cs="Calibri"/>
          <w:color w:val="000000"/>
          <w:kern w:val="0"/>
          <w:sz w:val="28"/>
          <w:szCs w:val="28"/>
        </w:rPr>
      </w:pPr>
      <w:r>
        <w:rPr>
          <w:rFonts w:ascii="仿宋_GB2312" w:eastAsia="仿宋_GB2312" w:hAnsi="Calibri" w:cs="Calibri" w:hint="eastAsia"/>
          <w:noProof/>
          <w:color w:val="000000"/>
          <w:kern w:val="0"/>
          <w:sz w:val="28"/>
          <w:szCs w:val="28"/>
        </w:rPr>
        <w:drawing>
          <wp:inline distT="0" distB="0" distL="114300" distR="114300">
            <wp:extent cx="1105535" cy="1105535"/>
            <wp:effectExtent l="0" t="0" r="12065" b="12065"/>
            <wp:docPr id="1" name="图片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
                    <pic:cNvPicPr>
                      <a:picLocks noChangeAspect="1"/>
                    </pic:cNvPicPr>
                  </pic:nvPicPr>
                  <pic:blipFill>
                    <a:blip r:embed="rId6"/>
                    <a:stretch>
                      <a:fillRect/>
                    </a:stretch>
                  </pic:blipFill>
                  <pic:spPr>
                    <a:xfrm>
                      <a:off x="0" y="0"/>
                      <a:ext cx="1105535" cy="1105535"/>
                    </a:xfrm>
                    <a:prstGeom prst="rect">
                      <a:avLst/>
                    </a:prstGeom>
                  </pic:spPr>
                </pic:pic>
              </a:graphicData>
            </a:graphic>
          </wp:inline>
        </w:drawing>
      </w:r>
      <w:r>
        <w:rPr>
          <w:rFonts w:ascii="仿宋_GB2312" w:eastAsia="仿宋_GB2312" w:hAnsi="Calibri" w:cs="Calibri" w:hint="eastAsia"/>
          <w:color w:val="000000"/>
          <w:kern w:val="0"/>
          <w:sz w:val="28"/>
          <w:szCs w:val="28"/>
        </w:rPr>
        <w:t> </w:t>
      </w:r>
    </w:p>
    <w:p w:rsidR="005235CE" w:rsidRDefault="005235CE" w:rsidP="005235CE">
      <w:pPr>
        <w:widowControl/>
        <w:spacing w:line="560" w:lineRule="exact"/>
        <w:ind w:firstLineChars="150" w:firstLine="420"/>
        <w:jc w:val="left"/>
        <w:rPr>
          <w:rFonts w:ascii="Calibri" w:eastAsia="宋体" w:hAnsi="Calibri" w:cs="Calibri"/>
          <w:color w:val="000000"/>
          <w:kern w:val="0"/>
          <w:sz w:val="32"/>
          <w:szCs w:val="32"/>
        </w:rPr>
      </w:pPr>
      <w:r>
        <w:rPr>
          <w:rFonts w:ascii="仿宋_GB2312" w:eastAsia="仿宋_GB2312" w:hAnsi="Calibri" w:cs="Calibri" w:hint="eastAsia"/>
          <w:color w:val="000000"/>
          <w:kern w:val="0"/>
          <w:sz w:val="28"/>
          <w:szCs w:val="28"/>
        </w:rPr>
        <w:t>(可扫描二维码进行报名）</w:t>
      </w:r>
    </w:p>
    <w:p w:rsidR="00911ED2" w:rsidRPr="0092687C" w:rsidRDefault="00911ED2" w:rsidP="0092687C">
      <w:pPr>
        <w:widowControl/>
        <w:spacing w:line="560" w:lineRule="exact"/>
        <w:jc w:val="left"/>
        <w:rPr>
          <w:rFonts w:ascii="仿宋_GB2312" w:eastAsia="仿宋_GB2312" w:hAnsi="Calibri" w:cs="Calibri"/>
          <w:color w:val="000000"/>
          <w:kern w:val="0"/>
          <w:sz w:val="28"/>
          <w:szCs w:val="28"/>
        </w:rPr>
      </w:pPr>
      <w:r w:rsidRPr="00911ED2">
        <w:rPr>
          <w:rFonts w:ascii="仿宋_GB2312" w:eastAsia="仿宋_GB2312" w:hAnsi="Calibri" w:cs="Calibri" w:hint="eastAsia"/>
          <w:color w:val="000000"/>
          <w:kern w:val="0"/>
          <w:sz w:val="28"/>
          <w:szCs w:val="28"/>
        </w:rPr>
        <w:t>报名资料提交邮箱：sunzizi@liepin.com，电子邮件主题按“应聘专业类别+姓名+学校”格式填写，以方便接收和查阅。</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2.报名截止后，将对应聘人员进行资格审查。对审查通过的人员，将会通过手机短信的方式通知笔试时间、地点。请应聘人员务必保持手机畅通，</w:t>
      </w:r>
      <w:r w:rsidRPr="00911ED2">
        <w:rPr>
          <w:rFonts w:ascii="仿宋_GB2312" w:eastAsia="仿宋_GB2312" w:hAnsi="Calibri" w:cs="Calibri" w:hint="eastAsia"/>
          <w:color w:val="000000"/>
          <w:kern w:val="0"/>
          <w:sz w:val="28"/>
          <w:szCs w:val="28"/>
        </w:rPr>
        <w:lastRenderedPageBreak/>
        <w:t>未在要求的时限内作出明确回复或经过多次联系出现电话无法接通等状况，视为自动弃权。</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3.应聘人员参加笔试、面试过程中的交通、食宿自理，体检费自理。笔试结束后，根据笔试成绩高低确定面试人选。面试择期进行，请应聘人员提前做好准备，合理安排行程。</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4.应聘人员提供虚假材料或在考试中有弄虚作假行为的，一经查实，取消考试、面试或录用资格，并按规定追究相关人员责任。</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5.招聘公告中的未尽事宜以及招聘过程中的特殊情况，由领导小组会议研究确定。本公告解释权归中铁城投人力资源部。</w:t>
      </w:r>
    </w:p>
    <w:p w:rsidR="00911ED2" w:rsidRPr="00911ED2" w:rsidRDefault="00044AD7" w:rsidP="00663A05">
      <w:pPr>
        <w:widowControl/>
        <w:spacing w:line="560" w:lineRule="exact"/>
        <w:ind w:firstLine="590"/>
        <w:jc w:val="left"/>
        <w:rPr>
          <w:rFonts w:ascii="Calibri" w:eastAsia="宋体" w:hAnsi="Calibri" w:cs="Calibri"/>
          <w:color w:val="000000"/>
          <w:kern w:val="0"/>
          <w:sz w:val="32"/>
          <w:szCs w:val="32"/>
        </w:rPr>
      </w:pPr>
      <w:hyperlink r:id="rId7" w:history="1">
        <w:r w:rsidR="00911ED2" w:rsidRPr="00911ED2">
          <w:rPr>
            <w:rFonts w:ascii="仿宋_GB2312" w:eastAsia="仿宋_GB2312" w:hAnsi="Calibri" w:cs="Calibri" w:hint="eastAsia"/>
            <w:kern w:val="0"/>
            <w:sz w:val="28"/>
          </w:rPr>
          <w:t>附件：</w:t>
        </w:r>
      </w:hyperlink>
      <w:r w:rsidR="00911ED2" w:rsidRPr="00911ED2">
        <w:rPr>
          <w:rFonts w:ascii="仿宋_GB2312" w:eastAsia="仿宋_GB2312" w:hAnsi="Calibri" w:cs="Calibri" w:hint="eastAsia"/>
          <w:color w:val="000000"/>
          <w:kern w:val="0"/>
          <w:sz w:val="28"/>
          <w:szCs w:val="28"/>
        </w:rPr>
        <w:t>1.</w:t>
      </w:r>
      <w:hyperlink r:id="rId8" w:history="1">
        <w:r w:rsidR="00911ED2" w:rsidRPr="00911ED2">
          <w:rPr>
            <w:rFonts w:ascii="仿宋_GB2312" w:eastAsia="仿宋_GB2312" w:hAnsi="Calibri" w:cs="Calibri" w:hint="eastAsia"/>
            <w:kern w:val="0"/>
            <w:sz w:val="28"/>
          </w:rPr>
          <w:t>中铁城投公开招聘成熟人才报名登记表</w:t>
        </w:r>
      </w:hyperlink>
    </w:p>
    <w:p w:rsidR="00911ED2" w:rsidRPr="00911ED2" w:rsidRDefault="00911ED2" w:rsidP="00663A05">
      <w:pPr>
        <w:widowControl/>
        <w:spacing w:line="560" w:lineRule="exact"/>
        <w:ind w:firstLine="1384"/>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2.</w:t>
      </w:r>
      <w:hyperlink r:id="rId9" w:history="1">
        <w:r w:rsidRPr="00911ED2">
          <w:rPr>
            <w:rFonts w:ascii="仿宋_GB2312" w:eastAsia="仿宋_GB2312" w:hAnsi="Calibri" w:cs="Calibri" w:hint="eastAsia"/>
            <w:kern w:val="0"/>
            <w:sz w:val="28"/>
          </w:rPr>
          <w:t>中铁城投公开招聘成熟人才报名汇总表</w:t>
        </w:r>
      </w:hyperlink>
    </w:p>
    <w:p w:rsidR="00911ED2" w:rsidRPr="00911ED2" w:rsidRDefault="00911ED2" w:rsidP="00663A05">
      <w:pPr>
        <w:widowControl/>
        <w:spacing w:line="560" w:lineRule="exact"/>
        <w:jc w:val="right"/>
        <w:rPr>
          <w:rFonts w:ascii="Calibri" w:eastAsia="宋体" w:hAnsi="Calibri" w:cs="Calibri"/>
          <w:color w:val="000000"/>
          <w:kern w:val="0"/>
          <w:sz w:val="32"/>
          <w:szCs w:val="32"/>
        </w:rPr>
      </w:pPr>
      <w:r w:rsidRPr="00911ED2">
        <w:rPr>
          <w:rFonts w:ascii="微软雅黑" w:eastAsia="微软雅黑" w:hAnsi="微软雅黑" w:cs="Calibri" w:hint="eastAsia"/>
          <w:color w:val="595757"/>
          <w:kern w:val="0"/>
          <w:sz w:val="28"/>
          <w:szCs w:val="28"/>
        </w:rPr>
        <w:t>                         </w:t>
      </w:r>
      <w:r w:rsidRPr="00911ED2">
        <w:rPr>
          <w:rFonts w:ascii="仿宋_GB2312" w:eastAsia="仿宋_GB2312" w:hAnsi="Calibri" w:cs="Calibri" w:hint="eastAsia"/>
          <w:color w:val="595757"/>
          <w:kern w:val="0"/>
          <w:sz w:val="28"/>
          <w:szCs w:val="28"/>
        </w:rPr>
        <w:t> </w:t>
      </w:r>
      <w:r w:rsidRPr="00911ED2">
        <w:rPr>
          <w:rFonts w:ascii="仿宋_GB2312" w:eastAsia="仿宋_GB2312" w:hAnsi="Calibri" w:cs="Calibri" w:hint="eastAsia"/>
          <w:color w:val="595757"/>
          <w:kern w:val="0"/>
          <w:sz w:val="28"/>
          <w:szCs w:val="28"/>
        </w:rPr>
        <w:t xml:space="preserve">　</w:t>
      </w:r>
      <w:r w:rsidRPr="00911ED2">
        <w:rPr>
          <w:rFonts w:ascii="微软雅黑" w:eastAsia="微软雅黑" w:hAnsi="微软雅黑" w:cs="Calibri" w:hint="eastAsia"/>
          <w:color w:val="595757"/>
          <w:kern w:val="0"/>
          <w:sz w:val="28"/>
          <w:szCs w:val="28"/>
        </w:rPr>
        <w:t>                 </w:t>
      </w:r>
    </w:p>
    <w:p w:rsidR="00911ED2" w:rsidRPr="00911ED2" w:rsidRDefault="00911ED2" w:rsidP="00663A05">
      <w:pPr>
        <w:widowControl/>
        <w:spacing w:line="560" w:lineRule="exact"/>
        <w:jc w:val="right"/>
        <w:rPr>
          <w:rFonts w:ascii="Calibri" w:eastAsia="宋体" w:hAnsi="Calibri" w:cs="Calibri"/>
          <w:color w:val="000000"/>
          <w:kern w:val="0"/>
          <w:sz w:val="32"/>
          <w:szCs w:val="32"/>
        </w:rPr>
      </w:pPr>
      <w:r w:rsidRPr="00911ED2">
        <w:rPr>
          <w:rFonts w:ascii="微软雅黑" w:eastAsia="微软雅黑" w:hAnsi="微软雅黑" w:cs="Calibri" w:hint="eastAsia"/>
          <w:color w:val="595757"/>
          <w:kern w:val="0"/>
          <w:sz w:val="28"/>
          <w:szCs w:val="28"/>
        </w:rPr>
        <w:t> </w:t>
      </w:r>
    </w:p>
    <w:p w:rsidR="00911ED2" w:rsidRPr="00911ED2" w:rsidRDefault="00911ED2" w:rsidP="00663A05">
      <w:pPr>
        <w:widowControl/>
        <w:spacing w:line="560" w:lineRule="exact"/>
        <w:ind w:firstLine="3812"/>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中铁城市发展投资集团有限公司</w:t>
      </w:r>
    </w:p>
    <w:p w:rsidR="00911ED2" w:rsidRPr="00911ED2" w:rsidRDefault="00911ED2" w:rsidP="00663A05">
      <w:pPr>
        <w:widowControl/>
        <w:spacing w:line="560" w:lineRule="exact"/>
        <w:jc w:val="left"/>
        <w:rPr>
          <w:rFonts w:ascii="Calibri" w:eastAsia="宋体" w:hAnsi="Calibri" w:cs="Calibri"/>
          <w:color w:val="000000"/>
          <w:kern w:val="0"/>
          <w:sz w:val="32"/>
          <w:szCs w:val="32"/>
        </w:rPr>
      </w:pPr>
      <w:r w:rsidRPr="00911ED2">
        <w:rPr>
          <w:rFonts w:ascii="仿宋_GB2312" w:eastAsia="仿宋_GB2312" w:hAnsi="Calibri" w:cs="Calibri" w:hint="eastAsia"/>
          <w:color w:val="000000"/>
          <w:kern w:val="0"/>
          <w:sz w:val="28"/>
          <w:szCs w:val="28"/>
        </w:rPr>
        <w:t xml:space="preserve">　　</w:t>
      </w:r>
      <w:r w:rsidRPr="00911ED2">
        <w:rPr>
          <w:rFonts w:ascii="微软雅黑 Light" w:eastAsia="微软雅黑 Light" w:hAnsi="微软雅黑 Light" w:cs="Calibri" w:hint="eastAsia"/>
          <w:color w:val="000000"/>
          <w:kern w:val="0"/>
          <w:sz w:val="28"/>
          <w:szCs w:val="28"/>
        </w:rPr>
        <w:t>                                                 </w:t>
      </w:r>
      <w:r w:rsidRPr="00911ED2">
        <w:rPr>
          <w:rFonts w:ascii="仿宋_GB2312" w:eastAsia="仿宋_GB2312" w:hAnsi="Calibri" w:cs="Calibri" w:hint="eastAsia"/>
          <w:color w:val="000000"/>
          <w:kern w:val="0"/>
          <w:sz w:val="28"/>
          <w:szCs w:val="28"/>
        </w:rPr>
        <w:t>2022年</w:t>
      </w:r>
      <w:r w:rsidR="006726C0">
        <w:rPr>
          <w:rFonts w:ascii="仿宋_GB2312" w:eastAsia="仿宋_GB2312" w:hAnsi="Calibri" w:cs="Calibri" w:hint="eastAsia"/>
          <w:color w:val="000000"/>
          <w:kern w:val="0"/>
          <w:sz w:val="28"/>
          <w:szCs w:val="28"/>
        </w:rPr>
        <w:t>5</w:t>
      </w:r>
      <w:r w:rsidRPr="00911ED2">
        <w:rPr>
          <w:rFonts w:ascii="仿宋_GB2312" w:eastAsia="仿宋_GB2312" w:hAnsi="Calibri" w:cs="Calibri" w:hint="eastAsia"/>
          <w:color w:val="000000"/>
          <w:kern w:val="0"/>
          <w:sz w:val="28"/>
          <w:szCs w:val="28"/>
        </w:rPr>
        <w:t>月</w:t>
      </w:r>
      <w:r w:rsidR="00B4186C">
        <w:rPr>
          <w:rFonts w:ascii="仿宋_GB2312" w:eastAsia="仿宋_GB2312" w:hAnsi="Calibri" w:cs="Calibri" w:hint="eastAsia"/>
          <w:color w:val="000000"/>
          <w:kern w:val="0"/>
          <w:sz w:val="28"/>
          <w:szCs w:val="28"/>
        </w:rPr>
        <w:t>20</w:t>
      </w:r>
      <w:r w:rsidRPr="00911ED2">
        <w:rPr>
          <w:rFonts w:ascii="仿宋_GB2312" w:eastAsia="仿宋_GB2312" w:hAnsi="Calibri" w:cs="Calibri" w:hint="eastAsia"/>
          <w:color w:val="000000"/>
          <w:kern w:val="0"/>
          <w:sz w:val="28"/>
          <w:szCs w:val="28"/>
        </w:rPr>
        <w:t>日</w:t>
      </w:r>
    </w:p>
    <w:p w:rsidR="00C0169B" w:rsidRDefault="00C0169B" w:rsidP="00663A05">
      <w:pPr>
        <w:spacing w:line="560" w:lineRule="exact"/>
      </w:pPr>
    </w:p>
    <w:sectPr w:rsidR="00C0169B" w:rsidSect="00131D90">
      <w:pgSz w:w="11906" w:h="16838" w:code="9"/>
      <w:pgMar w:top="1440" w:right="1247" w:bottom="1440" w:left="1361" w:header="851" w:footer="992" w:gutter="0"/>
      <w:cols w:space="425"/>
      <w:docGrid w:type="lines" w:linePitch="290"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D1" w:rsidRDefault="00070ED1" w:rsidP="00911ED2">
      <w:r>
        <w:separator/>
      </w:r>
    </w:p>
  </w:endnote>
  <w:endnote w:type="continuationSeparator" w:id="1">
    <w:p w:rsidR="00070ED1" w:rsidRDefault="00070ED1" w:rsidP="00911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8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D1" w:rsidRDefault="00070ED1" w:rsidP="00911ED2">
      <w:r>
        <w:separator/>
      </w:r>
    </w:p>
  </w:footnote>
  <w:footnote w:type="continuationSeparator" w:id="1">
    <w:p w:rsidR="00070ED1" w:rsidRDefault="00070ED1" w:rsidP="00911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HorizontalSpacing w:val="96"/>
  <w:drawingGridVerticalSpacing w:val="145"/>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ED2"/>
    <w:rsid w:val="00017EBA"/>
    <w:rsid w:val="00044AD7"/>
    <w:rsid w:val="00070ED1"/>
    <w:rsid w:val="000A231C"/>
    <w:rsid w:val="000F74E5"/>
    <w:rsid w:val="0011510D"/>
    <w:rsid w:val="00131D90"/>
    <w:rsid w:val="00154F3A"/>
    <w:rsid w:val="001662D5"/>
    <w:rsid w:val="00172DE6"/>
    <w:rsid w:val="001946B0"/>
    <w:rsid w:val="001A3958"/>
    <w:rsid w:val="001B379F"/>
    <w:rsid w:val="0020117A"/>
    <w:rsid w:val="00285886"/>
    <w:rsid w:val="00291B52"/>
    <w:rsid w:val="002A5628"/>
    <w:rsid w:val="002C4BF4"/>
    <w:rsid w:val="002D2416"/>
    <w:rsid w:val="002E4F59"/>
    <w:rsid w:val="002E641B"/>
    <w:rsid w:val="002F27B2"/>
    <w:rsid w:val="00336B85"/>
    <w:rsid w:val="00371496"/>
    <w:rsid w:val="00390FFF"/>
    <w:rsid w:val="00394BFC"/>
    <w:rsid w:val="0040592C"/>
    <w:rsid w:val="00496B57"/>
    <w:rsid w:val="004C398F"/>
    <w:rsid w:val="004D172E"/>
    <w:rsid w:val="004E5A01"/>
    <w:rsid w:val="005235CE"/>
    <w:rsid w:val="005B5AFC"/>
    <w:rsid w:val="005C691E"/>
    <w:rsid w:val="005F58AA"/>
    <w:rsid w:val="0062259F"/>
    <w:rsid w:val="00663A05"/>
    <w:rsid w:val="006726C0"/>
    <w:rsid w:val="00687145"/>
    <w:rsid w:val="006A09AC"/>
    <w:rsid w:val="006A1DC3"/>
    <w:rsid w:val="006D261D"/>
    <w:rsid w:val="006D3951"/>
    <w:rsid w:val="006E6C03"/>
    <w:rsid w:val="00730A63"/>
    <w:rsid w:val="007402DF"/>
    <w:rsid w:val="00767730"/>
    <w:rsid w:val="007B68AD"/>
    <w:rsid w:val="007F5FA5"/>
    <w:rsid w:val="008C30EB"/>
    <w:rsid w:val="008F047D"/>
    <w:rsid w:val="00911ED2"/>
    <w:rsid w:val="0092687C"/>
    <w:rsid w:val="0094688B"/>
    <w:rsid w:val="00946A2E"/>
    <w:rsid w:val="00953B75"/>
    <w:rsid w:val="00960DA7"/>
    <w:rsid w:val="009715CC"/>
    <w:rsid w:val="00A558E6"/>
    <w:rsid w:val="00A606E9"/>
    <w:rsid w:val="00A820A4"/>
    <w:rsid w:val="00A903C8"/>
    <w:rsid w:val="00AB3039"/>
    <w:rsid w:val="00AD163D"/>
    <w:rsid w:val="00B4186C"/>
    <w:rsid w:val="00B55151"/>
    <w:rsid w:val="00BA03E0"/>
    <w:rsid w:val="00BB2F59"/>
    <w:rsid w:val="00C0169B"/>
    <w:rsid w:val="00C216F9"/>
    <w:rsid w:val="00C56BBE"/>
    <w:rsid w:val="00C80A03"/>
    <w:rsid w:val="00D429F8"/>
    <w:rsid w:val="00D5491D"/>
    <w:rsid w:val="00D75F55"/>
    <w:rsid w:val="00DE23DF"/>
    <w:rsid w:val="00DE698F"/>
    <w:rsid w:val="00E02827"/>
    <w:rsid w:val="00E04A79"/>
    <w:rsid w:val="00E132BF"/>
    <w:rsid w:val="00E37BDE"/>
    <w:rsid w:val="00E41C83"/>
    <w:rsid w:val="00E60F57"/>
    <w:rsid w:val="00E70486"/>
    <w:rsid w:val="00E81B56"/>
    <w:rsid w:val="00EA08CB"/>
    <w:rsid w:val="00EB3977"/>
    <w:rsid w:val="00F31CE3"/>
    <w:rsid w:val="00F755C0"/>
    <w:rsid w:val="00FC39BD"/>
    <w:rsid w:val="00FC635D"/>
    <w:rsid w:val="00FD3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ED2"/>
    <w:rPr>
      <w:sz w:val="18"/>
      <w:szCs w:val="18"/>
    </w:rPr>
  </w:style>
  <w:style w:type="paragraph" w:styleId="a4">
    <w:name w:val="footer"/>
    <w:basedOn w:val="a"/>
    <w:link w:val="Char0"/>
    <w:uiPriority w:val="99"/>
    <w:unhideWhenUsed/>
    <w:rsid w:val="00911ED2"/>
    <w:pPr>
      <w:tabs>
        <w:tab w:val="center" w:pos="4153"/>
        <w:tab w:val="right" w:pos="8306"/>
      </w:tabs>
      <w:snapToGrid w:val="0"/>
      <w:jc w:val="left"/>
    </w:pPr>
    <w:rPr>
      <w:sz w:val="18"/>
      <w:szCs w:val="18"/>
    </w:rPr>
  </w:style>
  <w:style w:type="character" w:customStyle="1" w:styleId="Char0">
    <w:name w:val="页脚 Char"/>
    <w:basedOn w:val="a0"/>
    <w:link w:val="a4"/>
    <w:uiPriority w:val="99"/>
    <w:rsid w:val="00911ED2"/>
    <w:rPr>
      <w:sz w:val="18"/>
      <w:szCs w:val="18"/>
    </w:rPr>
  </w:style>
  <w:style w:type="paragraph" w:styleId="a5">
    <w:name w:val="List Paragraph"/>
    <w:basedOn w:val="a"/>
    <w:uiPriority w:val="34"/>
    <w:qFormat/>
    <w:rsid w:val="00911ED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11ED2"/>
    <w:rPr>
      <w:color w:val="0000FF"/>
      <w:u w:val="single"/>
    </w:rPr>
  </w:style>
  <w:style w:type="paragraph" w:styleId="a7">
    <w:name w:val="Balloon Text"/>
    <w:basedOn w:val="a"/>
    <w:link w:val="Char1"/>
    <w:uiPriority w:val="99"/>
    <w:semiHidden/>
    <w:unhideWhenUsed/>
    <w:rsid w:val="00953B75"/>
    <w:rPr>
      <w:sz w:val="18"/>
      <w:szCs w:val="18"/>
    </w:rPr>
  </w:style>
  <w:style w:type="character" w:customStyle="1" w:styleId="Char1">
    <w:name w:val="批注框文本 Char"/>
    <w:basedOn w:val="a0"/>
    <w:link w:val="a7"/>
    <w:uiPriority w:val="99"/>
    <w:semiHidden/>
    <w:rsid w:val="00953B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0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com/chinazt/912/944/10171959/2021070608380128177.docx" TargetMode="External"/><Relationship Id="rId3" Type="http://schemas.openxmlformats.org/officeDocument/2006/relationships/webSettings" Target="webSettings.xml"/><Relationship Id="rId7" Type="http://schemas.openxmlformats.org/officeDocument/2006/relationships/hyperlink" Target="http://www.crecg.com/chinazt/912/944/10171959/202107060837439323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recg.com/chinazt/912/944/10171959/2021070608380128177.docx"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9</Pages>
  <Words>1226</Words>
  <Characters>6992</Characters>
  <Application>Microsoft Office Word</Application>
  <DocSecurity>0</DocSecurity>
  <Lines>58</Lines>
  <Paragraphs>16</Paragraphs>
  <ScaleCrop>false</ScaleCrop>
  <Company>Microsoft China</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dc:creator>
  <cp:keywords/>
  <dc:description/>
  <cp:lastModifiedBy>张燕</cp:lastModifiedBy>
  <cp:revision>69</cp:revision>
  <cp:lastPrinted>2022-05-19T10:40:00Z</cp:lastPrinted>
  <dcterms:created xsi:type="dcterms:W3CDTF">2022-05-09T10:34:00Z</dcterms:created>
  <dcterms:modified xsi:type="dcterms:W3CDTF">2022-05-19T10:42:00Z</dcterms:modified>
</cp:coreProperties>
</file>